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-132" w:type="dxa"/>
        <w:tblLook w:val="01E0" w:firstRow="1" w:lastRow="1" w:firstColumn="1" w:lastColumn="1" w:noHBand="0" w:noVBand="0"/>
      </w:tblPr>
      <w:tblGrid>
        <w:gridCol w:w="3240"/>
        <w:gridCol w:w="6120"/>
      </w:tblGrid>
      <w:tr w:rsidR="004F6D49" w:rsidRPr="004F6D49" w14:paraId="2374E1F6" w14:textId="77777777" w:rsidTr="0039172A">
        <w:tc>
          <w:tcPr>
            <w:tcW w:w="3240" w:type="dxa"/>
            <w:vAlign w:val="center"/>
          </w:tcPr>
          <w:p w14:paraId="059F8798" w14:textId="77777777" w:rsidR="0039172A" w:rsidRPr="004F6D49" w:rsidRDefault="0039172A" w:rsidP="00264865">
            <w:pPr>
              <w:pStyle w:val="Heading3"/>
              <w:ind w:right="-159"/>
              <w:jc w:val="center"/>
              <w:rPr>
                <w:rFonts w:ascii="Times New Roman" w:hAnsi="Times New Roman"/>
                <w:bCs/>
                <w:color w:val="000000" w:themeColor="text1"/>
                <w:kern w:val="2"/>
                <w:sz w:val="26"/>
              </w:rPr>
            </w:pPr>
            <w:r w:rsidRPr="004F6D49">
              <w:rPr>
                <w:rFonts w:ascii="Times New Roman" w:hAnsi="Times New Roman"/>
                <w:bCs/>
                <w:color w:val="000000" w:themeColor="text1"/>
                <w:kern w:val="2"/>
                <w:sz w:val="26"/>
              </w:rPr>
              <w:t>HỘI ĐỒNG NHÂN DÂN</w:t>
            </w:r>
          </w:p>
        </w:tc>
        <w:tc>
          <w:tcPr>
            <w:tcW w:w="6120" w:type="dxa"/>
            <w:vAlign w:val="center"/>
          </w:tcPr>
          <w:p w14:paraId="54217AE7" w14:textId="77777777" w:rsidR="0039172A" w:rsidRPr="004F6D49" w:rsidRDefault="0039172A" w:rsidP="00264865">
            <w:pPr>
              <w:pStyle w:val="Heading3"/>
              <w:ind w:right="-159"/>
              <w:jc w:val="center"/>
              <w:rPr>
                <w:rFonts w:ascii="Times New Roman" w:hAnsi="Times New Roman"/>
                <w:bCs/>
                <w:color w:val="000000" w:themeColor="text1"/>
                <w:kern w:val="2"/>
                <w:sz w:val="26"/>
              </w:rPr>
            </w:pPr>
            <w:r w:rsidRPr="004F6D49">
              <w:rPr>
                <w:rFonts w:ascii="Times New Roman" w:hAnsi="Times New Roman"/>
                <w:bCs/>
                <w:color w:val="000000" w:themeColor="text1"/>
                <w:kern w:val="2"/>
                <w:sz w:val="26"/>
              </w:rPr>
              <w:t>CỘNG HÒA XÃ HỘI CHỦ NGHĨA VIỆT NAM</w:t>
            </w:r>
          </w:p>
        </w:tc>
      </w:tr>
      <w:tr w:rsidR="004F6D49" w:rsidRPr="004F6D49" w14:paraId="5143EDE2" w14:textId="77777777" w:rsidTr="0039172A">
        <w:tc>
          <w:tcPr>
            <w:tcW w:w="3240" w:type="dxa"/>
            <w:vAlign w:val="center"/>
          </w:tcPr>
          <w:p w14:paraId="560D5F60" w14:textId="77777777" w:rsidR="0039172A" w:rsidRPr="004F6D49" w:rsidRDefault="0039172A" w:rsidP="00264865">
            <w:pPr>
              <w:pStyle w:val="Heading3"/>
              <w:ind w:right="-159"/>
              <w:jc w:val="center"/>
              <w:rPr>
                <w:rFonts w:ascii="Times New Roman" w:hAnsi="Times New Roman"/>
                <w:bCs/>
                <w:color w:val="000000" w:themeColor="text1"/>
                <w:kern w:val="2"/>
                <w:sz w:val="26"/>
              </w:rPr>
            </w:pPr>
            <w:r w:rsidRPr="004F6D49">
              <w:rPr>
                <w:rFonts w:ascii="Times New Roman" w:hAnsi="Times New Roman"/>
                <w:bCs/>
                <w:color w:val="000000" w:themeColor="text1"/>
                <w:kern w:val="2"/>
                <w:sz w:val="26"/>
              </w:rPr>
              <w:t>TỈNH ĐẮK LẮK</w:t>
            </w:r>
          </w:p>
        </w:tc>
        <w:tc>
          <w:tcPr>
            <w:tcW w:w="6120" w:type="dxa"/>
            <w:vAlign w:val="center"/>
          </w:tcPr>
          <w:p w14:paraId="5A10CAE1" w14:textId="77777777" w:rsidR="0039172A" w:rsidRPr="004F6D49" w:rsidRDefault="00227085" w:rsidP="00264865">
            <w:pPr>
              <w:pStyle w:val="Heading3"/>
              <w:ind w:right="-159"/>
              <w:jc w:val="center"/>
              <w:rPr>
                <w:rFonts w:ascii="Times New Roman" w:hAnsi="Times New Roman"/>
                <w:bCs/>
                <w:color w:val="000000" w:themeColor="text1"/>
                <w:kern w:val="2"/>
                <w:sz w:val="26"/>
              </w:rPr>
            </w:pPr>
            <w:r w:rsidRPr="004F6D49">
              <w:rPr>
                <w:rFonts w:ascii="Times New Roman" w:hAnsi="Times New Roman"/>
                <w:bCs/>
                <w:color w:val="000000" w:themeColor="text1"/>
                <w:kern w:val="2"/>
                <w:sz w:val="28"/>
              </w:rPr>
              <w:t>Độc lập - Tự do - Hạnh ph</w:t>
            </w:r>
            <w:r w:rsidR="009161CE" w:rsidRPr="004F6D49">
              <w:rPr>
                <w:rFonts w:ascii="Times New Roman" w:hAnsi="Times New Roman"/>
                <w:bCs/>
                <w:color w:val="000000" w:themeColor="text1"/>
                <w:kern w:val="2"/>
                <w:sz w:val="28"/>
              </w:rPr>
              <w:t>úc</w:t>
            </w:r>
          </w:p>
        </w:tc>
      </w:tr>
      <w:tr w:rsidR="004F6D49" w:rsidRPr="004F6D49" w14:paraId="3B20CE15" w14:textId="77777777" w:rsidTr="0039172A">
        <w:tc>
          <w:tcPr>
            <w:tcW w:w="3240" w:type="dxa"/>
            <w:vAlign w:val="center"/>
          </w:tcPr>
          <w:p w14:paraId="3609D044" w14:textId="17069F56" w:rsidR="0039172A" w:rsidRPr="004F6D49" w:rsidRDefault="00264865" w:rsidP="00137764">
            <w:pPr>
              <w:pStyle w:val="Heading3"/>
              <w:spacing w:before="120"/>
              <w:ind w:right="-159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kern w:val="2"/>
                <w:sz w:val="26"/>
              </w:rPr>
            </w:pPr>
            <w:r w:rsidRPr="004F6D49">
              <w:rPr>
                <w:rFonts w:ascii="Times New Roman" w:hAnsi="Times New Roman"/>
                <w:b w:val="0"/>
                <w:bCs/>
                <w:noProof/>
                <w:color w:val="000000" w:themeColor="text1"/>
                <w:kern w:val="2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EF4D3A" wp14:editId="0B676E8C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15875</wp:posOffset>
                      </wp:positionV>
                      <wp:extent cx="482600" cy="0"/>
                      <wp:effectExtent l="0" t="0" r="0" b="0"/>
                      <wp:wrapNone/>
                      <wp:docPr id="105115807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2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11DBC805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65pt,1.25pt" to="96.6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9172A" w:rsidRPr="004F6D49">
              <w:rPr>
                <w:rFonts w:ascii="Times New Roman" w:hAnsi="Times New Roman"/>
                <w:b w:val="0"/>
                <w:bCs/>
                <w:color w:val="000000" w:themeColor="text1"/>
                <w:kern w:val="2"/>
                <w:sz w:val="26"/>
              </w:rPr>
              <w:t>Số:</w:t>
            </w:r>
            <w:r w:rsidR="00137764">
              <w:rPr>
                <w:rFonts w:ascii="Times New Roman" w:hAnsi="Times New Roman"/>
                <w:b w:val="0"/>
                <w:bCs/>
                <w:color w:val="000000" w:themeColor="text1"/>
                <w:kern w:val="2"/>
                <w:sz w:val="26"/>
              </w:rPr>
              <w:t xml:space="preserve"> 08</w:t>
            </w:r>
            <w:r w:rsidR="00227085" w:rsidRPr="004F6D49">
              <w:rPr>
                <w:rFonts w:ascii="Times New Roman" w:hAnsi="Times New Roman"/>
                <w:b w:val="0"/>
                <w:bCs/>
                <w:color w:val="000000" w:themeColor="text1"/>
                <w:kern w:val="2"/>
                <w:sz w:val="26"/>
              </w:rPr>
              <w:t>/202</w:t>
            </w:r>
            <w:r w:rsidR="00213813" w:rsidRPr="004F6D49">
              <w:rPr>
                <w:rFonts w:ascii="Times New Roman" w:hAnsi="Times New Roman"/>
                <w:b w:val="0"/>
                <w:bCs/>
                <w:color w:val="000000" w:themeColor="text1"/>
                <w:kern w:val="2"/>
                <w:sz w:val="26"/>
              </w:rPr>
              <w:t>4</w:t>
            </w:r>
            <w:r w:rsidR="008773E2" w:rsidRPr="004F6D49">
              <w:rPr>
                <w:rFonts w:ascii="Times New Roman" w:hAnsi="Times New Roman"/>
                <w:b w:val="0"/>
                <w:bCs/>
                <w:color w:val="000000" w:themeColor="text1"/>
                <w:kern w:val="2"/>
                <w:sz w:val="26"/>
              </w:rPr>
              <w:t>/</w:t>
            </w:r>
            <w:r w:rsidR="0039172A" w:rsidRPr="004F6D49">
              <w:rPr>
                <w:rFonts w:ascii="Times New Roman" w:hAnsi="Times New Roman"/>
                <w:b w:val="0"/>
                <w:bCs/>
                <w:color w:val="000000" w:themeColor="text1"/>
                <w:kern w:val="2"/>
                <w:sz w:val="26"/>
              </w:rPr>
              <w:t>NQ-HĐND</w:t>
            </w:r>
          </w:p>
        </w:tc>
        <w:tc>
          <w:tcPr>
            <w:tcW w:w="6120" w:type="dxa"/>
            <w:vAlign w:val="center"/>
          </w:tcPr>
          <w:p w14:paraId="3187A063" w14:textId="1CCA1716" w:rsidR="0039172A" w:rsidRPr="004F6D49" w:rsidRDefault="00264865" w:rsidP="00137764">
            <w:pPr>
              <w:pStyle w:val="Heading3"/>
              <w:spacing w:before="120"/>
              <w:ind w:right="-159"/>
              <w:jc w:val="center"/>
              <w:rPr>
                <w:rFonts w:ascii="Times New Roman" w:hAnsi="Times New Roman"/>
                <w:b w:val="0"/>
                <w:bCs/>
                <w:i/>
                <w:color w:val="000000" w:themeColor="text1"/>
                <w:kern w:val="2"/>
                <w:sz w:val="26"/>
              </w:rPr>
            </w:pPr>
            <w:r w:rsidRPr="004F6D49">
              <w:rPr>
                <w:rFonts w:ascii="Times New Roman" w:hAnsi="Times New Roman"/>
                <w:b w:val="0"/>
                <w:bCs/>
                <w:i/>
                <w:noProof/>
                <w:color w:val="000000" w:themeColor="text1"/>
                <w:kern w:val="2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A893B6" wp14:editId="078A4659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15240</wp:posOffset>
                      </wp:positionV>
                      <wp:extent cx="2164715" cy="1905"/>
                      <wp:effectExtent l="0" t="0" r="26035" b="36195"/>
                      <wp:wrapNone/>
                      <wp:docPr id="51555179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4715" cy="227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E04F26E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05pt,1.2pt" to="235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9172A" w:rsidRPr="004F6D49">
              <w:rPr>
                <w:rFonts w:ascii="Times New Roman" w:hAnsi="Times New Roman"/>
                <w:b w:val="0"/>
                <w:bCs/>
                <w:i/>
                <w:color w:val="000000" w:themeColor="text1"/>
                <w:kern w:val="2"/>
                <w:sz w:val="28"/>
                <w:szCs w:val="22"/>
              </w:rPr>
              <w:t>Đắk Lắk, n</w:t>
            </w:r>
            <w:r w:rsidR="00A54D32" w:rsidRPr="004F6D49">
              <w:rPr>
                <w:rFonts w:ascii="Times New Roman" w:hAnsi="Times New Roman"/>
                <w:b w:val="0"/>
                <w:bCs/>
                <w:i/>
                <w:color w:val="000000" w:themeColor="text1"/>
                <w:kern w:val="2"/>
                <w:sz w:val="28"/>
                <w:szCs w:val="22"/>
              </w:rPr>
              <w:t>gày</w:t>
            </w:r>
            <w:r w:rsidR="00137764">
              <w:rPr>
                <w:rFonts w:ascii="Times New Roman" w:hAnsi="Times New Roman"/>
                <w:b w:val="0"/>
                <w:bCs/>
                <w:i/>
                <w:color w:val="000000" w:themeColor="text1"/>
                <w:kern w:val="2"/>
                <w:sz w:val="28"/>
                <w:szCs w:val="22"/>
              </w:rPr>
              <w:t xml:space="preserve"> 12</w:t>
            </w:r>
            <w:r w:rsidR="00F87D1E" w:rsidRPr="004F6D49">
              <w:rPr>
                <w:rFonts w:ascii="Times New Roman" w:hAnsi="Times New Roman"/>
                <w:b w:val="0"/>
                <w:bCs/>
                <w:i/>
                <w:color w:val="000000" w:themeColor="text1"/>
                <w:kern w:val="2"/>
                <w:sz w:val="28"/>
                <w:szCs w:val="22"/>
              </w:rPr>
              <w:t xml:space="preserve"> </w:t>
            </w:r>
            <w:r w:rsidR="00A54D32" w:rsidRPr="004F6D49">
              <w:rPr>
                <w:rFonts w:ascii="Times New Roman" w:hAnsi="Times New Roman"/>
                <w:b w:val="0"/>
                <w:bCs/>
                <w:i/>
                <w:color w:val="000000" w:themeColor="text1"/>
                <w:kern w:val="2"/>
                <w:sz w:val="28"/>
                <w:szCs w:val="22"/>
              </w:rPr>
              <w:t xml:space="preserve">tháng </w:t>
            </w:r>
            <w:r w:rsidR="00137764">
              <w:rPr>
                <w:rFonts w:ascii="Times New Roman" w:hAnsi="Times New Roman"/>
                <w:b w:val="0"/>
                <w:bCs/>
                <w:i/>
                <w:color w:val="000000" w:themeColor="text1"/>
                <w:kern w:val="2"/>
                <w:sz w:val="28"/>
                <w:szCs w:val="22"/>
              </w:rPr>
              <w:t>7</w:t>
            </w:r>
            <w:r w:rsidR="00903E59" w:rsidRPr="004F6D49">
              <w:rPr>
                <w:rFonts w:ascii="Times New Roman" w:hAnsi="Times New Roman"/>
                <w:b w:val="0"/>
                <w:bCs/>
                <w:i/>
                <w:color w:val="000000" w:themeColor="text1"/>
                <w:kern w:val="2"/>
                <w:sz w:val="28"/>
                <w:szCs w:val="22"/>
              </w:rPr>
              <w:t xml:space="preserve"> năm 202</w:t>
            </w:r>
            <w:r w:rsidR="00380F4C" w:rsidRPr="004F6D49">
              <w:rPr>
                <w:rFonts w:ascii="Times New Roman" w:hAnsi="Times New Roman"/>
                <w:b w:val="0"/>
                <w:bCs/>
                <w:i/>
                <w:color w:val="000000" w:themeColor="text1"/>
                <w:kern w:val="2"/>
                <w:sz w:val="28"/>
                <w:szCs w:val="22"/>
              </w:rPr>
              <w:t>4</w:t>
            </w:r>
          </w:p>
        </w:tc>
      </w:tr>
    </w:tbl>
    <w:p w14:paraId="748EC67B" w14:textId="07646DB2" w:rsidR="0039172A" w:rsidRPr="004F6D49" w:rsidRDefault="0039172A" w:rsidP="00264865">
      <w:pPr>
        <w:rPr>
          <w:color w:val="000000" w:themeColor="text1"/>
          <w:kern w:val="2"/>
        </w:rPr>
      </w:pPr>
    </w:p>
    <w:p w14:paraId="24614822" w14:textId="77777777" w:rsidR="00715234" w:rsidRPr="004F6D49" w:rsidRDefault="00715234" w:rsidP="00264865">
      <w:pPr>
        <w:pStyle w:val="Heading1"/>
        <w:ind w:firstLine="0"/>
        <w:jc w:val="center"/>
        <w:rPr>
          <w:rFonts w:ascii="Times New Roman" w:hAnsi="Times New Roman"/>
          <w:b/>
          <w:bCs/>
          <w:i w:val="0"/>
          <w:color w:val="000000" w:themeColor="text1"/>
          <w:kern w:val="2"/>
          <w:sz w:val="28"/>
          <w:szCs w:val="26"/>
        </w:rPr>
      </w:pPr>
    </w:p>
    <w:p w14:paraId="5D32122E" w14:textId="77777777" w:rsidR="00F001D9" w:rsidRPr="004F6D49" w:rsidRDefault="00F001D9" w:rsidP="00264865">
      <w:pPr>
        <w:pStyle w:val="Heading1"/>
        <w:ind w:firstLine="0"/>
        <w:jc w:val="center"/>
        <w:rPr>
          <w:rFonts w:ascii="Times New Roman" w:hAnsi="Times New Roman"/>
          <w:b/>
          <w:bCs/>
          <w:i w:val="0"/>
          <w:color w:val="000000" w:themeColor="text1"/>
          <w:kern w:val="2"/>
          <w:sz w:val="28"/>
          <w:szCs w:val="26"/>
        </w:rPr>
      </w:pPr>
    </w:p>
    <w:p w14:paraId="4319061C" w14:textId="77777777" w:rsidR="0039172A" w:rsidRPr="004F6D49" w:rsidRDefault="0039172A" w:rsidP="00264865">
      <w:pPr>
        <w:pStyle w:val="Heading1"/>
        <w:ind w:firstLine="0"/>
        <w:jc w:val="center"/>
        <w:rPr>
          <w:rFonts w:ascii="Times New Roman" w:hAnsi="Times New Roman"/>
          <w:b/>
          <w:bCs/>
          <w:i w:val="0"/>
          <w:color w:val="000000" w:themeColor="text1"/>
          <w:kern w:val="2"/>
          <w:sz w:val="28"/>
          <w:szCs w:val="26"/>
        </w:rPr>
      </w:pPr>
      <w:r w:rsidRPr="004F6D49">
        <w:rPr>
          <w:rFonts w:ascii="Times New Roman" w:hAnsi="Times New Roman"/>
          <w:b/>
          <w:bCs/>
          <w:i w:val="0"/>
          <w:color w:val="000000" w:themeColor="text1"/>
          <w:kern w:val="2"/>
          <w:sz w:val="28"/>
          <w:szCs w:val="26"/>
        </w:rPr>
        <w:t>NGHỊ QUYẾT</w:t>
      </w:r>
    </w:p>
    <w:p w14:paraId="320C3E22" w14:textId="3EF26D73" w:rsidR="0039172A" w:rsidRPr="004F6D49" w:rsidRDefault="005A1412" w:rsidP="00264865">
      <w:pPr>
        <w:jc w:val="center"/>
        <w:rPr>
          <w:b/>
          <w:color w:val="000000" w:themeColor="text1"/>
          <w:kern w:val="2"/>
          <w:sz w:val="28"/>
          <w:szCs w:val="26"/>
        </w:rPr>
      </w:pPr>
      <w:r w:rsidRPr="004F6D49">
        <w:rPr>
          <w:b/>
          <w:color w:val="000000" w:themeColor="text1"/>
          <w:kern w:val="2"/>
          <w:sz w:val="28"/>
          <w:szCs w:val="26"/>
        </w:rPr>
        <w:t>B</w:t>
      </w:r>
      <w:r w:rsidR="00202E4B" w:rsidRPr="004F6D49">
        <w:rPr>
          <w:b/>
          <w:color w:val="000000" w:themeColor="text1"/>
          <w:kern w:val="2"/>
          <w:sz w:val="28"/>
          <w:szCs w:val="26"/>
        </w:rPr>
        <w:t xml:space="preserve">ãi bỏ </w:t>
      </w:r>
      <w:r w:rsidR="00380F4C" w:rsidRPr="004F6D49">
        <w:rPr>
          <w:b/>
          <w:color w:val="000000" w:themeColor="text1"/>
          <w:kern w:val="2"/>
          <w:sz w:val="28"/>
          <w:szCs w:val="26"/>
        </w:rPr>
        <w:t xml:space="preserve">một số </w:t>
      </w:r>
      <w:r w:rsidRPr="004F6D49">
        <w:rPr>
          <w:b/>
          <w:color w:val="000000" w:themeColor="text1"/>
          <w:kern w:val="2"/>
          <w:sz w:val="28"/>
          <w:szCs w:val="26"/>
        </w:rPr>
        <w:t>nghị quyết</w:t>
      </w:r>
      <w:r w:rsidR="006B2CDE" w:rsidRPr="004F6D49">
        <w:rPr>
          <w:b/>
          <w:color w:val="000000" w:themeColor="text1"/>
          <w:kern w:val="2"/>
          <w:sz w:val="28"/>
          <w:szCs w:val="26"/>
        </w:rPr>
        <w:t xml:space="preserve"> </w:t>
      </w:r>
      <w:r w:rsidR="008773E2" w:rsidRPr="004F6D49">
        <w:rPr>
          <w:b/>
          <w:color w:val="000000" w:themeColor="text1"/>
          <w:kern w:val="2"/>
          <w:sz w:val="28"/>
          <w:szCs w:val="26"/>
        </w:rPr>
        <w:t>của Hội đồng nhân dân tỉnh</w:t>
      </w:r>
      <w:r w:rsidR="00CE63E6" w:rsidRPr="004F6D49">
        <w:rPr>
          <w:b/>
          <w:color w:val="000000" w:themeColor="text1"/>
          <w:kern w:val="2"/>
          <w:sz w:val="28"/>
          <w:szCs w:val="26"/>
        </w:rPr>
        <w:t xml:space="preserve"> Đắk Lắk</w:t>
      </w:r>
    </w:p>
    <w:p w14:paraId="1AB86FA7" w14:textId="755DBBBA" w:rsidR="0039172A" w:rsidRPr="004F6D49" w:rsidRDefault="00213813" w:rsidP="00264865">
      <w:pPr>
        <w:tabs>
          <w:tab w:val="left" w:pos="1800"/>
        </w:tabs>
        <w:ind w:firstLine="600"/>
        <w:jc w:val="both"/>
        <w:rPr>
          <w:color w:val="000000" w:themeColor="text1"/>
          <w:kern w:val="2"/>
          <w:sz w:val="28"/>
          <w:szCs w:val="26"/>
        </w:rPr>
      </w:pPr>
      <w:r w:rsidRPr="004F6D49">
        <w:rPr>
          <w:noProof/>
          <w:color w:val="000000" w:themeColor="text1"/>
          <w:kern w:val="2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5D82A7" wp14:editId="54177F5F">
                <wp:simplePos x="0" y="0"/>
                <wp:positionH relativeFrom="column">
                  <wp:posOffset>1961515</wp:posOffset>
                </wp:positionH>
                <wp:positionV relativeFrom="paragraph">
                  <wp:posOffset>60960</wp:posOffset>
                </wp:positionV>
                <wp:extent cx="1765300" cy="0"/>
                <wp:effectExtent l="0" t="0" r="25400" b="19050"/>
                <wp:wrapNone/>
                <wp:docPr id="181684091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C422A23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45pt,4.8pt" to="293.4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14:paraId="30A01038" w14:textId="77777777" w:rsidR="0039172A" w:rsidRPr="004F6D49" w:rsidRDefault="0039172A" w:rsidP="00264865">
      <w:pPr>
        <w:jc w:val="center"/>
        <w:rPr>
          <w:b/>
          <w:color w:val="000000" w:themeColor="text1"/>
          <w:kern w:val="2"/>
          <w:sz w:val="28"/>
          <w:szCs w:val="26"/>
        </w:rPr>
      </w:pPr>
      <w:r w:rsidRPr="004F6D49">
        <w:rPr>
          <w:b/>
          <w:color w:val="000000" w:themeColor="text1"/>
          <w:kern w:val="2"/>
          <w:sz w:val="28"/>
          <w:szCs w:val="26"/>
        </w:rPr>
        <w:t>HỘI ĐỒNG NHÂN DÂN TỈNH</w:t>
      </w:r>
      <w:r w:rsidR="008773E2" w:rsidRPr="004F6D49">
        <w:rPr>
          <w:b/>
          <w:color w:val="000000" w:themeColor="text1"/>
          <w:kern w:val="2"/>
          <w:sz w:val="28"/>
          <w:szCs w:val="26"/>
        </w:rPr>
        <w:t xml:space="preserve"> ĐẮK LẮK</w:t>
      </w:r>
    </w:p>
    <w:p w14:paraId="079AF0D1" w14:textId="21B66007" w:rsidR="0039172A" w:rsidRPr="004F6D49" w:rsidRDefault="008773E2" w:rsidP="00264865">
      <w:pPr>
        <w:jc w:val="center"/>
        <w:rPr>
          <w:b/>
          <w:color w:val="000000" w:themeColor="text1"/>
          <w:kern w:val="2"/>
          <w:sz w:val="28"/>
          <w:szCs w:val="26"/>
        </w:rPr>
      </w:pPr>
      <w:r w:rsidRPr="004F6D49">
        <w:rPr>
          <w:b/>
          <w:color w:val="000000" w:themeColor="text1"/>
          <w:kern w:val="2"/>
          <w:sz w:val="28"/>
          <w:szCs w:val="26"/>
        </w:rPr>
        <w:t>KHÓA X,</w:t>
      </w:r>
      <w:r w:rsidR="0039172A" w:rsidRPr="004F6D49">
        <w:rPr>
          <w:b/>
          <w:color w:val="000000" w:themeColor="text1"/>
          <w:kern w:val="2"/>
          <w:sz w:val="28"/>
          <w:szCs w:val="26"/>
        </w:rPr>
        <w:t xml:space="preserve"> KỲ HỌP </w:t>
      </w:r>
      <w:r w:rsidR="00137764">
        <w:rPr>
          <w:b/>
          <w:color w:val="000000" w:themeColor="text1"/>
          <w:kern w:val="2"/>
          <w:sz w:val="28"/>
          <w:szCs w:val="26"/>
        </w:rPr>
        <w:t>THỨ TÁM</w:t>
      </w:r>
    </w:p>
    <w:p w14:paraId="1E090958" w14:textId="77777777" w:rsidR="00264865" w:rsidRPr="004F6D49" w:rsidRDefault="00264865" w:rsidP="00264865">
      <w:pPr>
        <w:jc w:val="center"/>
        <w:rPr>
          <w:b/>
          <w:color w:val="000000" w:themeColor="text1"/>
          <w:kern w:val="2"/>
          <w:sz w:val="28"/>
          <w:szCs w:val="26"/>
        </w:rPr>
      </w:pPr>
    </w:p>
    <w:p w14:paraId="6C4A3DA2" w14:textId="43EB3B75" w:rsidR="00CE63E6" w:rsidRPr="004F6D49" w:rsidRDefault="00CE63E6" w:rsidP="005061D5">
      <w:pPr>
        <w:widowControl w:val="0"/>
        <w:spacing w:before="120" w:after="120" w:line="380" w:lineRule="exact"/>
        <w:ind w:firstLine="567"/>
        <w:jc w:val="both"/>
        <w:rPr>
          <w:i/>
          <w:color w:val="000000" w:themeColor="text1"/>
          <w:kern w:val="2"/>
          <w:sz w:val="28"/>
          <w:szCs w:val="28"/>
        </w:rPr>
      </w:pPr>
      <w:r w:rsidRPr="004F6D49">
        <w:rPr>
          <w:i/>
          <w:color w:val="000000" w:themeColor="text1"/>
          <w:kern w:val="2"/>
          <w:sz w:val="28"/>
          <w:szCs w:val="28"/>
        </w:rPr>
        <w:t>Căn cứ Luật Tổ chức chính quyền địa p</w:t>
      </w:r>
      <w:r w:rsidR="005061D5">
        <w:rPr>
          <w:i/>
          <w:color w:val="000000" w:themeColor="text1"/>
          <w:kern w:val="2"/>
          <w:sz w:val="28"/>
          <w:szCs w:val="28"/>
        </w:rPr>
        <w:t xml:space="preserve">hương ngày 19 tháng 6 năm 2015; </w:t>
      </w:r>
      <w:r w:rsidRPr="004F6D49">
        <w:rPr>
          <w:i/>
          <w:color w:val="000000" w:themeColor="text1"/>
          <w:kern w:val="2"/>
          <w:sz w:val="28"/>
          <w:szCs w:val="28"/>
        </w:rPr>
        <w:t>Luật sửa đổi, bổ sung một số điều của Luật Tổ chức Chính phủ và Luật Tổ chức chính quyền địa phương ngày 22 tháng 11 năm 2019;</w:t>
      </w:r>
    </w:p>
    <w:p w14:paraId="57B6036C" w14:textId="4A4F74AD" w:rsidR="00CE63E6" w:rsidRPr="004F6D49" w:rsidRDefault="00CE63E6" w:rsidP="005061D5">
      <w:pPr>
        <w:widowControl w:val="0"/>
        <w:spacing w:before="120" w:after="120" w:line="380" w:lineRule="exact"/>
        <w:ind w:firstLine="567"/>
        <w:jc w:val="both"/>
        <w:rPr>
          <w:i/>
          <w:color w:val="000000" w:themeColor="text1"/>
          <w:kern w:val="2"/>
          <w:sz w:val="28"/>
          <w:szCs w:val="28"/>
        </w:rPr>
      </w:pPr>
      <w:r w:rsidRPr="004F6D49">
        <w:rPr>
          <w:i/>
          <w:color w:val="000000" w:themeColor="text1"/>
          <w:kern w:val="2"/>
          <w:sz w:val="28"/>
          <w:szCs w:val="28"/>
        </w:rPr>
        <w:t>Căn cứ Luật Ban hành văn bản quy phạm pháp luật ngày 22 tháng 6 năm 2015; Luật sửa đổi, bổ sung một số điều của Luật Ban hành văn bản quy phạm pháp luật ngày 18 tháng 6 năm 2020;</w:t>
      </w:r>
    </w:p>
    <w:p w14:paraId="6FCE7871" w14:textId="7ABA9DC2" w:rsidR="00380F4C" w:rsidRPr="004F6D49" w:rsidRDefault="00CE63E6" w:rsidP="005061D5">
      <w:pPr>
        <w:widowControl w:val="0"/>
        <w:spacing w:before="120" w:after="120" w:line="380" w:lineRule="exact"/>
        <w:ind w:firstLine="567"/>
        <w:jc w:val="both"/>
        <w:rPr>
          <w:i/>
          <w:color w:val="000000" w:themeColor="text1"/>
          <w:kern w:val="2"/>
          <w:sz w:val="28"/>
          <w:szCs w:val="28"/>
        </w:rPr>
      </w:pPr>
      <w:r w:rsidRPr="004F6D49">
        <w:rPr>
          <w:i/>
          <w:color w:val="000000" w:themeColor="text1"/>
          <w:kern w:val="2"/>
          <w:sz w:val="28"/>
          <w:szCs w:val="28"/>
        </w:rPr>
        <w:t>Căn cứ Nghị định số 34/2016/NĐ-CP ngày 14 tháng 5 năm 2016 của Chính phủ quy định chi tiết một số điều và biện pháp thi hành Luật Ban hành văn bản quy phạm pháp luật; Nghị định số 154/2020/NĐ-CP ngày 31 tháng 12 năm 202</w:t>
      </w:r>
      <w:r w:rsidR="00D940F1" w:rsidRPr="004F6D49">
        <w:rPr>
          <w:i/>
          <w:color w:val="000000" w:themeColor="text1"/>
          <w:kern w:val="2"/>
          <w:sz w:val="28"/>
          <w:szCs w:val="28"/>
        </w:rPr>
        <w:t>0</w:t>
      </w:r>
      <w:r w:rsidRPr="004F6D49">
        <w:rPr>
          <w:i/>
          <w:color w:val="000000" w:themeColor="text1"/>
          <w:kern w:val="2"/>
          <w:sz w:val="28"/>
          <w:szCs w:val="28"/>
        </w:rPr>
        <w:t xml:space="preserve"> của Chính phủ sửa đổi, bổ sung một số điều của Nghị định số 34/2016/NĐ-CP;</w:t>
      </w:r>
      <w:r w:rsidR="005061D5">
        <w:rPr>
          <w:i/>
          <w:color w:val="000000" w:themeColor="text1"/>
          <w:kern w:val="2"/>
          <w:sz w:val="28"/>
          <w:szCs w:val="28"/>
        </w:rPr>
        <w:t xml:space="preserve"> </w:t>
      </w:r>
      <w:r w:rsidR="00F62985" w:rsidRPr="004F6D49">
        <w:rPr>
          <w:bCs/>
          <w:i/>
          <w:snapToGrid w:val="0"/>
          <w:color w:val="000000" w:themeColor="text1"/>
          <w:kern w:val="2"/>
          <w:sz w:val="28"/>
          <w:szCs w:val="28"/>
          <w:lang w:val="vi-VN"/>
        </w:rPr>
        <w:t>Nghị định số 59/2024/NĐ-CP ngày 25</w:t>
      </w:r>
      <w:r w:rsidR="00F62985" w:rsidRPr="004F6D49">
        <w:rPr>
          <w:bCs/>
          <w:i/>
          <w:snapToGrid w:val="0"/>
          <w:color w:val="000000" w:themeColor="text1"/>
          <w:kern w:val="2"/>
          <w:sz w:val="28"/>
          <w:szCs w:val="28"/>
        </w:rPr>
        <w:t xml:space="preserve"> tháng </w:t>
      </w:r>
      <w:r w:rsidR="00F62985" w:rsidRPr="004F6D49">
        <w:rPr>
          <w:bCs/>
          <w:i/>
          <w:snapToGrid w:val="0"/>
          <w:color w:val="000000" w:themeColor="text1"/>
          <w:kern w:val="2"/>
          <w:sz w:val="28"/>
          <w:szCs w:val="28"/>
          <w:lang w:val="vi-VN"/>
        </w:rPr>
        <w:t>5</w:t>
      </w:r>
      <w:r w:rsidR="00F62985" w:rsidRPr="004F6D49">
        <w:rPr>
          <w:bCs/>
          <w:i/>
          <w:snapToGrid w:val="0"/>
          <w:color w:val="000000" w:themeColor="text1"/>
          <w:kern w:val="2"/>
          <w:sz w:val="28"/>
          <w:szCs w:val="28"/>
        </w:rPr>
        <w:t xml:space="preserve"> năm </w:t>
      </w:r>
      <w:r w:rsidR="00F62985" w:rsidRPr="004F6D49">
        <w:rPr>
          <w:bCs/>
          <w:i/>
          <w:snapToGrid w:val="0"/>
          <w:color w:val="000000" w:themeColor="text1"/>
          <w:kern w:val="2"/>
          <w:sz w:val="28"/>
          <w:szCs w:val="28"/>
          <w:lang w:val="vi-VN"/>
        </w:rPr>
        <w:t>2024</w:t>
      </w:r>
      <w:r w:rsidR="00F62985" w:rsidRPr="004F6D49">
        <w:rPr>
          <w:i/>
          <w:snapToGrid w:val="0"/>
          <w:color w:val="000000" w:themeColor="text1"/>
          <w:kern w:val="2"/>
          <w:sz w:val="28"/>
          <w:szCs w:val="28"/>
          <w:lang w:val="vi-VN"/>
        </w:rPr>
        <w:t xml:space="preserve"> của Chính phủ sửa đổi, bổ sung một số điều của Nghị định số 34/2016/NĐ-CP đã được sửa đổi, bổ sung một số điều theo Nghị định số 154/2020/NĐ-CP</w:t>
      </w:r>
      <w:r w:rsidR="00380F4C" w:rsidRPr="004F6D49">
        <w:rPr>
          <w:i/>
          <w:color w:val="000000" w:themeColor="text1"/>
          <w:kern w:val="2"/>
          <w:sz w:val="28"/>
          <w:szCs w:val="28"/>
        </w:rPr>
        <w:t>;</w:t>
      </w:r>
    </w:p>
    <w:p w14:paraId="5EEF872D" w14:textId="379FA57E" w:rsidR="00A54D32" w:rsidRPr="004F6D49" w:rsidRDefault="0039172A" w:rsidP="00F62985">
      <w:pPr>
        <w:widowControl w:val="0"/>
        <w:spacing w:before="120" w:after="120" w:line="380" w:lineRule="exact"/>
        <w:ind w:firstLine="567"/>
        <w:jc w:val="both"/>
        <w:rPr>
          <w:i/>
          <w:color w:val="000000" w:themeColor="text1"/>
          <w:kern w:val="2"/>
          <w:sz w:val="28"/>
          <w:szCs w:val="28"/>
        </w:rPr>
      </w:pPr>
      <w:r w:rsidRPr="004F6D49">
        <w:rPr>
          <w:i/>
          <w:color w:val="000000" w:themeColor="text1"/>
          <w:kern w:val="2"/>
          <w:sz w:val="28"/>
          <w:szCs w:val="28"/>
        </w:rPr>
        <w:t>Xét Tờ trình số</w:t>
      </w:r>
      <w:r w:rsidR="005061D5">
        <w:rPr>
          <w:i/>
          <w:color w:val="000000" w:themeColor="text1"/>
          <w:kern w:val="2"/>
          <w:sz w:val="28"/>
          <w:szCs w:val="28"/>
        </w:rPr>
        <w:t xml:space="preserve"> 77</w:t>
      </w:r>
      <w:r w:rsidRPr="004F6D49">
        <w:rPr>
          <w:i/>
          <w:color w:val="000000" w:themeColor="text1"/>
          <w:kern w:val="2"/>
          <w:sz w:val="28"/>
          <w:szCs w:val="28"/>
        </w:rPr>
        <w:t xml:space="preserve">/TTr-UBND ngày </w:t>
      </w:r>
      <w:r w:rsidR="0032782C">
        <w:rPr>
          <w:i/>
          <w:color w:val="000000" w:themeColor="text1"/>
          <w:kern w:val="2"/>
          <w:sz w:val="28"/>
          <w:szCs w:val="28"/>
        </w:rPr>
        <w:t xml:space="preserve">26 tháng </w:t>
      </w:r>
      <w:r w:rsidR="00A26B01" w:rsidRPr="004F6D49">
        <w:rPr>
          <w:i/>
          <w:color w:val="000000" w:themeColor="text1"/>
          <w:kern w:val="2"/>
          <w:sz w:val="28"/>
          <w:szCs w:val="28"/>
        </w:rPr>
        <w:t>6</w:t>
      </w:r>
      <w:r w:rsidR="0032782C">
        <w:rPr>
          <w:i/>
          <w:color w:val="000000" w:themeColor="text1"/>
          <w:kern w:val="2"/>
          <w:sz w:val="28"/>
          <w:szCs w:val="28"/>
        </w:rPr>
        <w:t xml:space="preserve"> năm </w:t>
      </w:r>
      <w:r w:rsidR="004607EA" w:rsidRPr="004F6D49">
        <w:rPr>
          <w:i/>
          <w:color w:val="000000" w:themeColor="text1"/>
          <w:kern w:val="2"/>
          <w:sz w:val="28"/>
          <w:szCs w:val="28"/>
        </w:rPr>
        <w:t>202</w:t>
      </w:r>
      <w:r w:rsidR="00380F4C" w:rsidRPr="004F6D49">
        <w:rPr>
          <w:i/>
          <w:color w:val="000000" w:themeColor="text1"/>
          <w:kern w:val="2"/>
          <w:sz w:val="28"/>
          <w:szCs w:val="28"/>
        </w:rPr>
        <w:t>4</w:t>
      </w:r>
      <w:r w:rsidR="008773E2" w:rsidRPr="004F6D49">
        <w:rPr>
          <w:i/>
          <w:color w:val="000000" w:themeColor="text1"/>
          <w:kern w:val="2"/>
          <w:sz w:val="28"/>
          <w:szCs w:val="28"/>
        </w:rPr>
        <w:t xml:space="preserve"> c</w:t>
      </w:r>
      <w:r w:rsidR="0032782C">
        <w:rPr>
          <w:i/>
          <w:color w:val="000000" w:themeColor="text1"/>
          <w:kern w:val="2"/>
          <w:sz w:val="28"/>
          <w:szCs w:val="28"/>
        </w:rPr>
        <w:t>ủa Ủy ban nhân dân</w:t>
      </w:r>
      <w:r w:rsidR="00C05FB9" w:rsidRPr="004F6D49">
        <w:rPr>
          <w:i/>
          <w:color w:val="000000" w:themeColor="text1"/>
          <w:kern w:val="2"/>
          <w:sz w:val="28"/>
          <w:szCs w:val="28"/>
        </w:rPr>
        <w:t xml:space="preserve"> tỉnh </w:t>
      </w:r>
      <w:r w:rsidR="009B2852" w:rsidRPr="004F6D49">
        <w:rPr>
          <w:i/>
          <w:color w:val="000000" w:themeColor="text1"/>
          <w:kern w:val="2"/>
          <w:sz w:val="28"/>
          <w:szCs w:val="28"/>
        </w:rPr>
        <w:t xml:space="preserve">về </w:t>
      </w:r>
      <w:r w:rsidR="002552EB" w:rsidRPr="004F6D49">
        <w:rPr>
          <w:i/>
          <w:color w:val="000000" w:themeColor="text1"/>
          <w:kern w:val="2"/>
          <w:sz w:val="28"/>
          <w:szCs w:val="28"/>
        </w:rPr>
        <w:t>d</w:t>
      </w:r>
      <w:r w:rsidR="009B2852" w:rsidRPr="004F6D49">
        <w:rPr>
          <w:i/>
          <w:color w:val="000000" w:themeColor="text1"/>
          <w:kern w:val="2"/>
          <w:sz w:val="28"/>
          <w:szCs w:val="28"/>
        </w:rPr>
        <w:t>ự thảo</w:t>
      </w:r>
      <w:r w:rsidR="00C05FB9" w:rsidRPr="004F6D49">
        <w:rPr>
          <w:i/>
          <w:color w:val="000000" w:themeColor="text1"/>
          <w:kern w:val="2"/>
          <w:sz w:val="28"/>
          <w:szCs w:val="28"/>
        </w:rPr>
        <w:t xml:space="preserve"> N</w:t>
      </w:r>
      <w:r w:rsidR="009B2852" w:rsidRPr="004F6D49">
        <w:rPr>
          <w:i/>
          <w:color w:val="000000" w:themeColor="text1"/>
          <w:kern w:val="2"/>
          <w:sz w:val="28"/>
          <w:szCs w:val="28"/>
        </w:rPr>
        <w:t>ghị quyết</w:t>
      </w:r>
      <w:r w:rsidR="008773E2" w:rsidRPr="004F6D49">
        <w:rPr>
          <w:i/>
          <w:color w:val="000000" w:themeColor="text1"/>
          <w:kern w:val="2"/>
          <w:sz w:val="28"/>
          <w:szCs w:val="28"/>
        </w:rPr>
        <w:t xml:space="preserve"> </w:t>
      </w:r>
      <w:r w:rsidR="000C361D" w:rsidRPr="004F6D49">
        <w:rPr>
          <w:i/>
          <w:color w:val="000000" w:themeColor="text1"/>
          <w:kern w:val="2"/>
          <w:sz w:val="28"/>
          <w:szCs w:val="28"/>
        </w:rPr>
        <w:t>b</w:t>
      </w:r>
      <w:r w:rsidR="008773E2" w:rsidRPr="004F6D49">
        <w:rPr>
          <w:i/>
          <w:color w:val="000000" w:themeColor="text1"/>
          <w:kern w:val="2"/>
          <w:sz w:val="28"/>
          <w:szCs w:val="28"/>
        </w:rPr>
        <w:t xml:space="preserve">ãi bỏ một số </w:t>
      </w:r>
      <w:r w:rsidR="009B2852" w:rsidRPr="004F6D49">
        <w:rPr>
          <w:i/>
          <w:color w:val="000000" w:themeColor="text1"/>
          <w:kern w:val="2"/>
          <w:sz w:val="28"/>
          <w:szCs w:val="28"/>
        </w:rPr>
        <w:t xml:space="preserve">nghị quyết </w:t>
      </w:r>
      <w:r w:rsidR="00E93E2F" w:rsidRPr="004F6D49">
        <w:rPr>
          <w:i/>
          <w:color w:val="000000" w:themeColor="text1"/>
          <w:kern w:val="2"/>
          <w:sz w:val="28"/>
          <w:szCs w:val="28"/>
        </w:rPr>
        <w:t>của Hội đồng nhân dân</w:t>
      </w:r>
      <w:r w:rsidR="008773E2" w:rsidRPr="004F6D49">
        <w:rPr>
          <w:i/>
          <w:color w:val="000000" w:themeColor="text1"/>
          <w:kern w:val="2"/>
          <w:sz w:val="28"/>
          <w:szCs w:val="28"/>
        </w:rPr>
        <w:t xml:space="preserve"> tỉnh; </w:t>
      </w:r>
      <w:r w:rsidR="00A54D32" w:rsidRPr="004F6D49">
        <w:rPr>
          <w:i/>
          <w:color w:val="000000" w:themeColor="text1"/>
          <w:kern w:val="2"/>
          <w:sz w:val="28"/>
          <w:szCs w:val="28"/>
        </w:rPr>
        <w:t xml:space="preserve">Báo cáo thẩm tra số </w:t>
      </w:r>
      <w:r w:rsidR="0032782C">
        <w:rPr>
          <w:i/>
          <w:color w:val="000000" w:themeColor="text1"/>
          <w:kern w:val="2"/>
          <w:sz w:val="28"/>
          <w:szCs w:val="28"/>
        </w:rPr>
        <w:t>93</w:t>
      </w:r>
      <w:r w:rsidR="00A54D32" w:rsidRPr="004F6D49">
        <w:rPr>
          <w:i/>
          <w:color w:val="000000" w:themeColor="text1"/>
          <w:kern w:val="2"/>
          <w:sz w:val="28"/>
          <w:szCs w:val="28"/>
        </w:rPr>
        <w:t>/BC-HĐND</w:t>
      </w:r>
      <w:r w:rsidR="00E93E2F" w:rsidRPr="004F6D49">
        <w:rPr>
          <w:i/>
          <w:color w:val="000000" w:themeColor="text1"/>
          <w:kern w:val="2"/>
          <w:sz w:val="28"/>
          <w:szCs w:val="28"/>
        </w:rPr>
        <w:t xml:space="preserve"> </w:t>
      </w:r>
      <w:r w:rsidR="00A54D32" w:rsidRPr="004F6D49">
        <w:rPr>
          <w:i/>
          <w:color w:val="000000" w:themeColor="text1"/>
          <w:kern w:val="2"/>
          <w:sz w:val="28"/>
          <w:szCs w:val="28"/>
        </w:rPr>
        <w:t xml:space="preserve"> ngày </w:t>
      </w:r>
      <w:r w:rsidR="0032782C">
        <w:rPr>
          <w:i/>
          <w:color w:val="000000" w:themeColor="text1"/>
          <w:kern w:val="2"/>
          <w:sz w:val="28"/>
          <w:szCs w:val="28"/>
        </w:rPr>
        <w:t>05 tháng 7 năm 2024</w:t>
      </w:r>
      <w:r w:rsidR="00A54D32" w:rsidRPr="004F6D49">
        <w:rPr>
          <w:i/>
          <w:color w:val="000000" w:themeColor="text1"/>
          <w:kern w:val="2"/>
          <w:sz w:val="28"/>
          <w:szCs w:val="28"/>
        </w:rPr>
        <w:t xml:space="preserve"> của Ban Pháp chế của </w:t>
      </w:r>
      <w:r w:rsidR="00E93E2F" w:rsidRPr="004F6D49">
        <w:rPr>
          <w:i/>
          <w:color w:val="000000" w:themeColor="text1"/>
          <w:kern w:val="2"/>
          <w:sz w:val="28"/>
          <w:szCs w:val="28"/>
        </w:rPr>
        <w:t>H</w:t>
      </w:r>
      <w:r w:rsidR="000C361D" w:rsidRPr="004F6D49">
        <w:rPr>
          <w:i/>
          <w:color w:val="000000" w:themeColor="text1"/>
          <w:kern w:val="2"/>
          <w:sz w:val="28"/>
          <w:szCs w:val="28"/>
        </w:rPr>
        <w:t>ội</w:t>
      </w:r>
      <w:r w:rsidR="00E93E2F" w:rsidRPr="004F6D49">
        <w:rPr>
          <w:i/>
          <w:color w:val="000000" w:themeColor="text1"/>
          <w:kern w:val="2"/>
          <w:sz w:val="28"/>
          <w:szCs w:val="28"/>
        </w:rPr>
        <w:t xml:space="preserve"> đồng nhân dân</w:t>
      </w:r>
      <w:r w:rsidR="00A54D32" w:rsidRPr="004F6D49">
        <w:rPr>
          <w:i/>
          <w:color w:val="000000" w:themeColor="text1"/>
          <w:kern w:val="2"/>
          <w:sz w:val="28"/>
          <w:szCs w:val="28"/>
        </w:rPr>
        <w:t xml:space="preserve"> tỉnh; ý kiến </w:t>
      </w:r>
      <w:r w:rsidR="008773E2" w:rsidRPr="004F6D49">
        <w:rPr>
          <w:i/>
          <w:color w:val="000000" w:themeColor="text1"/>
          <w:kern w:val="2"/>
          <w:sz w:val="28"/>
          <w:szCs w:val="28"/>
        </w:rPr>
        <w:t xml:space="preserve">thảo luận </w:t>
      </w:r>
      <w:r w:rsidR="00A54D32" w:rsidRPr="004F6D49">
        <w:rPr>
          <w:i/>
          <w:color w:val="000000" w:themeColor="text1"/>
          <w:kern w:val="2"/>
          <w:sz w:val="28"/>
          <w:szCs w:val="28"/>
        </w:rPr>
        <w:t xml:space="preserve">của đại biểu </w:t>
      </w:r>
      <w:r w:rsidR="00E93E2F" w:rsidRPr="004F6D49">
        <w:rPr>
          <w:i/>
          <w:color w:val="000000" w:themeColor="text1"/>
          <w:kern w:val="2"/>
          <w:sz w:val="28"/>
          <w:szCs w:val="28"/>
        </w:rPr>
        <w:t>Hội đồng nhân dân</w:t>
      </w:r>
      <w:r w:rsidR="00A54D32" w:rsidRPr="004F6D49">
        <w:rPr>
          <w:i/>
          <w:color w:val="000000" w:themeColor="text1"/>
          <w:kern w:val="2"/>
          <w:sz w:val="28"/>
          <w:szCs w:val="28"/>
        </w:rPr>
        <w:t xml:space="preserve"> </w:t>
      </w:r>
      <w:r w:rsidR="00CD376A" w:rsidRPr="004F6D49">
        <w:rPr>
          <w:i/>
          <w:color w:val="000000" w:themeColor="text1"/>
          <w:kern w:val="2"/>
          <w:sz w:val="28"/>
          <w:szCs w:val="28"/>
        </w:rPr>
        <w:t xml:space="preserve">tỉnh </w:t>
      </w:r>
      <w:r w:rsidR="00A54D32" w:rsidRPr="004F6D49">
        <w:rPr>
          <w:i/>
          <w:color w:val="000000" w:themeColor="text1"/>
          <w:kern w:val="2"/>
          <w:sz w:val="28"/>
          <w:szCs w:val="28"/>
        </w:rPr>
        <w:t>tại kỳ họp</w:t>
      </w:r>
      <w:r w:rsidR="008773E2" w:rsidRPr="004F6D49">
        <w:rPr>
          <w:i/>
          <w:color w:val="000000" w:themeColor="text1"/>
          <w:kern w:val="2"/>
          <w:sz w:val="28"/>
          <w:szCs w:val="28"/>
        </w:rPr>
        <w:t>.</w:t>
      </w:r>
    </w:p>
    <w:p w14:paraId="2621BA91" w14:textId="77777777" w:rsidR="0039172A" w:rsidRPr="004F6D49" w:rsidRDefault="0039172A" w:rsidP="00F62985">
      <w:pPr>
        <w:pStyle w:val="BodyTextIndent"/>
        <w:widowControl w:val="0"/>
        <w:spacing w:before="240" w:after="240" w:line="380" w:lineRule="exact"/>
        <w:ind w:firstLine="0"/>
        <w:jc w:val="center"/>
        <w:rPr>
          <w:rFonts w:ascii="Times New Roman" w:hAnsi="Times New Roman"/>
          <w:b/>
          <w:bCs/>
          <w:color w:val="000000" w:themeColor="text1"/>
          <w:kern w:val="2"/>
          <w:sz w:val="28"/>
          <w:szCs w:val="28"/>
        </w:rPr>
      </w:pPr>
      <w:r w:rsidRPr="004F6D49">
        <w:rPr>
          <w:rFonts w:ascii="Times New Roman" w:hAnsi="Times New Roman"/>
          <w:b/>
          <w:bCs/>
          <w:color w:val="000000" w:themeColor="text1"/>
          <w:kern w:val="2"/>
          <w:sz w:val="28"/>
          <w:szCs w:val="28"/>
        </w:rPr>
        <w:t>QUYẾT NGHỊ:</w:t>
      </w:r>
    </w:p>
    <w:p w14:paraId="32592B73" w14:textId="77777777" w:rsidR="003D7332" w:rsidRPr="004F6D49" w:rsidRDefault="0039172A" w:rsidP="00F62985">
      <w:pPr>
        <w:widowControl w:val="0"/>
        <w:spacing w:before="120" w:after="120" w:line="380" w:lineRule="exact"/>
        <w:ind w:firstLine="562"/>
        <w:jc w:val="both"/>
        <w:rPr>
          <w:b/>
          <w:color w:val="000000" w:themeColor="text1"/>
          <w:kern w:val="2"/>
          <w:sz w:val="28"/>
          <w:szCs w:val="28"/>
        </w:rPr>
      </w:pPr>
      <w:r w:rsidRPr="004F6D49">
        <w:rPr>
          <w:b/>
          <w:color w:val="000000" w:themeColor="text1"/>
          <w:kern w:val="2"/>
          <w:sz w:val="28"/>
          <w:szCs w:val="28"/>
        </w:rPr>
        <w:t xml:space="preserve">Điều 1. </w:t>
      </w:r>
      <w:r w:rsidR="00202E4B" w:rsidRPr="004F6D49">
        <w:rPr>
          <w:b/>
          <w:color w:val="000000" w:themeColor="text1"/>
          <w:kern w:val="2"/>
          <w:sz w:val="28"/>
          <w:szCs w:val="28"/>
        </w:rPr>
        <w:t xml:space="preserve">Bãi bỏ </w:t>
      </w:r>
      <w:r w:rsidR="00CD376A" w:rsidRPr="004F6D49">
        <w:rPr>
          <w:b/>
          <w:color w:val="000000" w:themeColor="text1"/>
          <w:kern w:val="2"/>
          <w:sz w:val="28"/>
          <w:szCs w:val="28"/>
        </w:rPr>
        <w:t>toàn bộ các nghị quyết</w:t>
      </w:r>
    </w:p>
    <w:p w14:paraId="21E4AAE1" w14:textId="77777777" w:rsidR="00CD376A" w:rsidRPr="004F6D49" w:rsidRDefault="00CD376A" w:rsidP="00F62985">
      <w:pPr>
        <w:widowControl w:val="0"/>
        <w:spacing w:before="120" w:after="120" w:line="380" w:lineRule="exact"/>
        <w:ind w:firstLine="562"/>
        <w:jc w:val="both"/>
        <w:rPr>
          <w:color w:val="000000" w:themeColor="text1"/>
          <w:kern w:val="2"/>
          <w:sz w:val="28"/>
          <w:szCs w:val="28"/>
        </w:rPr>
      </w:pPr>
      <w:r w:rsidRPr="004F6D49">
        <w:rPr>
          <w:color w:val="000000" w:themeColor="text1"/>
          <w:kern w:val="2"/>
          <w:sz w:val="28"/>
          <w:szCs w:val="28"/>
        </w:rPr>
        <w:t>Bãi bỏ toàn bộ các nghị quyết sau đây:</w:t>
      </w:r>
    </w:p>
    <w:p w14:paraId="5C7C33E2" w14:textId="46CDE71B" w:rsidR="00CD376A" w:rsidRPr="004F6D49" w:rsidRDefault="00CD376A" w:rsidP="00F62985">
      <w:pPr>
        <w:widowControl w:val="0"/>
        <w:spacing w:before="120" w:after="120" w:line="380" w:lineRule="exact"/>
        <w:ind w:firstLine="562"/>
        <w:jc w:val="both"/>
        <w:rPr>
          <w:color w:val="000000" w:themeColor="text1"/>
          <w:kern w:val="2"/>
          <w:sz w:val="28"/>
          <w:szCs w:val="28"/>
        </w:rPr>
      </w:pPr>
      <w:r w:rsidRPr="004F6D49">
        <w:rPr>
          <w:color w:val="000000" w:themeColor="text1"/>
          <w:kern w:val="2"/>
          <w:sz w:val="28"/>
          <w:szCs w:val="28"/>
        </w:rPr>
        <w:t xml:space="preserve">1. Nghị quyết số 113/2014/NQ-HĐND ngày 17/4/2014 của </w:t>
      </w:r>
      <w:r w:rsidR="00E93E2F" w:rsidRPr="004F6D49">
        <w:rPr>
          <w:color w:val="000000" w:themeColor="text1"/>
          <w:kern w:val="2"/>
          <w:sz w:val="28"/>
          <w:szCs w:val="28"/>
        </w:rPr>
        <w:t>Hội đồng nhân dân</w:t>
      </w:r>
      <w:r w:rsidRPr="004F6D49">
        <w:rPr>
          <w:color w:val="000000" w:themeColor="text1"/>
          <w:kern w:val="2"/>
          <w:sz w:val="28"/>
          <w:szCs w:val="28"/>
        </w:rPr>
        <w:t xml:space="preserve"> tỉnh về quy hoạch thăm dò, khai thác và sử dụng khoáng sản tỉnh Đắk Lắk đến năm 2020, định hướng đến năm 2030.</w:t>
      </w:r>
    </w:p>
    <w:p w14:paraId="23DF3D25" w14:textId="11A2AC22" w:rsidR="00CD376A" w:rsidRPr="004F6D49" w:rsidRDefault="00CD376A" w:rsidP="00F62985">
      <w:pPr>
        <w:widowControl w:val="0"/>
        <w:spacing w:before="120" w:after="120" w:line="380" w:lineRule="exact"/>
        <w:ind w:firstLine="562"/>
        <w:jc w:val="both"/>
        <w:rPr>
          <w:color w:val="000000" w:themeColor="text1"/>
          <w:kern w:val="2"/>
          <w:sz w:val="28"/>
          <w:szCs w:val="28"/>
        </w:rPr>
      </w:pPr>
      <w:r w:rsidRPr="004F6D49">
        <w:rPr>
          <w:color w:val="000000" w:themeColor="text1"/>
          <w:kern w:val="2"/>
          <w:sz w:val="28"/>
          <w:szCs w:val="28"/>
        </w:rPr>
        <w:lastRenderedPageBreak/>
        <w:t xml:space="preserve">2. Nghị quyết số 118/2014/NQ-HĐND ngày 18/7/2014 của </w:t>
      </w:r>
      <w:r w:rsidR="00E93E2F" w:rsidRPr="004F6D49">
        <w:rPr>
          <w:color w:val="000000" w:themeColor="text1"/>
          <w:kern w:val="2"/>
          <w:sz w:val="28"/>
          <w:szCs w:val="28"/>
        </w:rPr>
        <w:t>Hội đồng nhân dân</w:t>
      </w:r>
      <w:r w:rsidRPr="004F6D49">
        <w:rPr>
          <w:color w:val="000000" w:themeColor="text1"/>
          <w:kern w:val="2"/>
          <w:sz w:val="28"/>
          <w:szCs w:val="28"/>
        </w:rPr>
        <w:t xml:space="preserve"> tỉnh </w:t>
      </w:r>
      <w:r w:rsidR="00C323C8" w:rsidRPr="004F6D49">
        <w:rPr>
          <w:color w:val="000000" w:themeColor="text1"/>
          <w:kern w:val="2"/>
          <w:sz w:val="28"/>
          <w:szCs w:val="28"/>
        </w:rPr>
        <w:t>q</w:t>
      </w:r>
      <w:r w:rsidRPr="004F6D49">
        <w:rPr>
          <w:color w:val="000000" w:themeColor="text1"/>
          <w:kern w:val="2"/>
          <w:sz w:val="28"/>
          <w:szCs w:val="28"/>
        </w:rPr>
        <w:t>uy hoạch phát triển giao thông vận tải tỉnh Đắk Lắk đến năm 2020 và định hướng đến năm 2030.</w:t>
      </w:r>
    </w:p>
    <w:p w14:paraId="46397854" w14:textId="49295D49" w:rsidR="00CD376A" w:rsidRPr="004F6D49" w:rsidRDefault="00CD376A" w:rsidP="00F62985">
      <w:pPr>
        <w:widowControl w:val="0"/>
        <w:spacing w:before="120" w:after="120" w:line="380" w:lineRule="exact"/>
        <w:ind w:firstLine="562"/>
        <w:jc w:val="both"/>
        <w:rPr>
          <w:color w:val="000000" w:themeColor="text1"/>
          <w:kern w:val="2"/>
          <w:sz w:val="28"/>
          <w:szCs w:val="28"/>
        </w:rPr>
      </w:pPr>
      <w:r w:rsidRPr="004F6D49">
        <w:rPr>
          <w:color w:val="000000" w:themeColor="text1"/>
          <w:kern w:val="2"/>
          <w:sz w:val="28"/>
          <w:szCs w:val="28"/>
        </w:rPr>
        <w:t xml:space="preserve">3. Nghị quyết số 126/2014/NQ-HĐND ngày 18/7/2014 của </w:t>
      </w:r>
      <w:r w:rsidR="00E93E2F" w:rsidRPr="004F6D49">
        <w:rPr>
          <w:color w:val="000000" w:themeColor="text1"/>
          <w:kern w:val="2"/>
          <w:sz w:val="28"/>
          <w:szCs w:val="28"/>
        </w:rPr>
        <w:t>Hội đồng nhân dân</w:t>
      </w:r>
      <w:r w:rsidRPr="004F6D49">
        <w:rPr>
          <w:color w:val="000000" w:themeColor="text1"/>
          <w:kern w:val="2"/>
          <w:sz w:val="28"/>
          <w:szCs w:val="28"/>
        </w:rPr>
        <w:t xml:space="preserve"> tỉnh sửa đổi, bổ sung </w:t>
      </w:r>
      <w:r w:rsidR="00C323C8" w:rsidRPr="004F6D49">
        <w:rPr>
          <w:color w:val="000000" w:themeColor="text1"/>
          <w:kern w:val="2"/>
          <w:sz w:val="28"/>
          <w:szCs w:val="28"/>
        </w:rPr>
        <w:t>q</w:t>
      </w:r>
      <w:r w:rsidRPr="004F6D49">
        <w:rPr>
          <w:color w:val="000000" w:themeColor="text1"/>
          <w:kern w:val="2"/>
          <w:sz w:val="28"/>
          <w:szCs w:val="28"/>
        </w:rPr>
        <w:t xml:space="preserve">uy hoạch mạng lưới giáo dục </w:t>
      </w:r>
      <w:r w:rsidR="00C323C8" w:rsidRPr="004F6D49">
        <w:rPr>
          <w:color w:val="000000" w:themeColor="text1"/>
          <w:kern w:val="2"/>
          <w:sz w:val="28"/>
          <w:szCs w:val="28"/>
        </w:rPr>
        <w:t>đ</w:t>
      </w:r>
      <w:r w:rsidRPr="004F6D49">
        <w:rPr>
          <w:color w:val="000000" w:themeColor="text1"/>
          <w:kern w:val="2"/>
          <w:sz w:val="28"/>
          <w:szCs w:val="28"/>
        </w:rPr>
        <w:t>ại học tại điểm d khoản 3 Điều 1 Nghị quyết số 94/2013/NQ-HĐND</w:t>
      </w:r>
      <w:r w:rsidR="00F001D9" w:rsidRPr="004F6D49">
        <w:rPr>
          <w:color w:val="000000" w:themeColor="text1"/>
          <w:kern w:val="2"/>
          <w:sz w:val="28"/>
          <w:szCs w:val="28"/>
        </w:rPr>
        <w:t xml:space="preserve"> ngày 19/7/2013 </w:t>
      </w:r>
      <w:r w:rsidR="005A3E80" w:rsidRPr="004F6D49">
        <w:rPr>
          <w:color w:val="000000" w:themeColor="text1"/>
          <w:kern w:val="2"/>
          <w:sz w:val="28"/>
          <w:szCs w:val="28"/>
        </w:rPr>
        <w:t xml:space="preserve">của Hội đồng nhân dân tỉnh </w:t>
      </w:r>
      <w:r w:rsidR="00F001D9" w:rsidRPr="004F6D49">
        <w:rPr>
          <w:color w:val="000000" w:themeColor="text1"/>
          <w:kern w:val="2"/>
          <w:sz w:val="28"/>
          <w:szCs w:val="28"/>
        </w:rPr>
        <w:t>về Quy hoạch phát triển giáo dục và đào tạo tỉnh Đắk Lắk giai đoạn 2011 - 2020, định hướng đến năm 2025.</w:t>
      </w:r>
    </w:p>
    <w:p w14:paraId="2D366DAC" w14:textId="7251C2C5" w:rsidR="00E93E2F" w:rsidRPr="004F6D49" w:rsidRDefault="00CD376A" w:rsidP="00F62985">
      <w:pPr>
        <w:widowControl w:val="0"/>
        <w:spacing w:before="120" w:after="120" w:line="380" w:lineRule="exact"/>
        <w:ind w:firstLine="562"/>
        <w:jc w:val="both"/>
        <w:rPr>
          <w:color w:val="000000" w:themeColor="text1"/>
          <w:kern w:val="2"/>
          <w:sz w:val="28"/>
          <w:szCs w:val="28"/>
        </w:rPr>
      </w:pPr>
      <w:r w:rsidRPr="004F6D49">
        <w:rPr>
          <w:color w:val="000000" w:themeColor="text1"/>
          <w:kern w:val="2"/>
          <w:sz w:val="28"/>
          <w:szCs w:val="28"/>
        </w:rPr>
        <w:t xml:space="preserve">4. Nghị quyết số 137/2014/NQ-HĐND ngày 13/12/2014 của </w:t>
      </w:r>
      <w:r w:rsidR="00E93E2F" w:rsidRPr="004F6D49">
        <w:rPr>
          <w:color w:val="000000" w:themeColor="text1"/>
          <w:kern w:val="2"/>
          <w:sz w:val="28"/>
          <w:szCs w:val="28"/>
        </w:rPr>
        <w:t>Hội đồng nhân dân</w:t>
      </w:r>
      <w:r w:rsidRPr="004F6D49">
        <w:rPr>
          <w:color w:val="000000" w:themeColor="text1"/>
          <w:kern w:val="2"/>
          <w:sz w:val="28"/>
          <w:szCs w:val="28"/>
        </w:rPr>
        <w:t xml:space="preserve"> tỉnh về rà soát, điều chỉnh, bổ sung quy hoạch tổng thể phát triển kinh tế - xã hội tỉnh Đắk Lắk đến năm 2020, định hướng đến năm 2030.</w:t>
      </w:r>
    </w:p>
    <w:p w14:paraId="50313971" w14:textId="602C52AE" w:rsidR="00CD376A" w:rsidRPr="004F6D49" w:rsidRDefault="00CD376A" w:rsidP="00F62985">
      <w:pPr>
        <w:widowControl w:val="0"/>
        <w:spacing w:before="120" w:after="120" w:line="380" w:lineRule="exact"/>
        <w:ind w:firstLine="562"/>
        <w:jc w:val="both"/>
        <w:rPr>
          <w:color w:val="000000" w:themeColor="text1"/>
          <w:kern w:val="2"/>
          <w:sz w:val="28"/>
          <w:szCs w:val="28"/>
        </w:rPr>
      </w:pPr>
      <w:r w:rsidRPr="004F6D49">
        <w:rPr>
          <w:color w:val="000000" w:themeColor="text1"/>
          <w:kern w:val="2"/>
          <w:sz w:val="28"/>
          <w:szCs w:val="28"/>
        </w:rPr>
        <w:t xml:space="preserve">5. Nghị quyết số 140/2014/NQ-HĐND ngày 13/12/2014 của </w:t>
      </w:r>
      <w:r w:rsidR="00E93E2F" w:rsidRPr="004F6D49">
        <w:rPr>
          <w:color w:val="000000" w:themeColor="text1"/>
          <w:kern w:val="2"/>
          <w:sz w:val="28"/>
          <w:szCs w:val="28"/>
        </w:rPr>
        <w:t>Hội đồng nhân dân</w:t>
      </w:r>
      <w:r w:rsidRPr="004F6D49">
        <w:rPr>
          <w:color w:val="000000" w:themeColor="text1"/>
          <w:kern w:val="2"/>
          <w:sz w:val="28"/>
          <w:szCs w:val="28"/>
        </w:rPr>
        <w:t xml:space="preserve"> tỉnh </w:t>
      </w:r>
      <w:r w:rsidR="00C323C8" w:rsidRPr="004F6D49">
        <w:rPr>
          <w:color w:val="000000" w:themeColor="text1"/>
          <w:kern w:val="2"/>
          <w:sz w:val="28"/>
          <w:szCs w:val="28"/>
        </w:rPr>
        <w:t>q</w:t>
      </w:r>
      <w:r w:rsidRPr="004F6D49">
        <w:rPr>
          <w:color w:val="000000" w:themeColor="text1"/>
          <w:kern w:val="2"/>
          <w:sz w:val="28"/>
          <w:szCs w:val="28"/>
        </w:rPr>
        <w:t>uy hoạch xây dựng vùng tỉnh Đắk Lắk đến năm 2020, tầm nhìn đến năm 2030.</w:t>
      </w:r>
    </w:p>
    <w:p w14:paraId="0B757799" w14:textId="2DC1E554" w:rsidR="00CD376A" w:rsidRPr="004F6D49" w:rsidRDefault="00CD376A" w:rsidP="00F62985">
      <w:pPr>
        <w:widowControl w:val="0"/>
        <w:spacing w:before="120" w:after="120" w:line="380" w:lineRule="exact"/>
        <w:ind w:firstLine="562"/>
        <w:jc w:val="both"/>
        <w:rPr>
          <w:color w:val="000000" w:themeColor="text1"/>
          <w:kern w:val="2"/>
          <w:sz w:val="28"/>
          <w:szCs w:val="28"/>
        </w:rPr>
      </w:pPr>
      <w:r w:rsidRPr="004F6D49">
        <w:rPr>
          <w:color w:val="000000" w:themeColor="text1"/>
          <w:kern w:val="2"/>
          <w:sz w:val="28"/>
          <w:szCs w:val="28"/>
        </w:rPr>
        <w:t xml:space="preserve">6. Nghị quyết số 153/2015/NQ-HĐND ngày 10/7/2015 của </w:t>
      </w:r>
      <w:r w:rsidR="00E93E2F" w:rsidRPr="004F6D49">
        <w:rPr>
          <w:color w:val="000000" w:themeColor="text1"/>
          <w:kern w:val="2"/>
          <w:sz w:val="28"/>
          <w:szCs w:val="28"/>
        </w:rPr>
        <w:t>Hội đồng nhân dân</w:t>
      </w:r>
      <w:r w:rsidRPr="004F6D49">
        <w:rPr>
          <w:color w:val="000000" w:themeColor="text1"/>
          <w:kern w:val="2"/>
          <w:sz w:val="28"/>
          <w:szCs w:val="28"/>
        </w:rPr>
        <w:t xml:space="preserve"> tỉnh </w:t>
      </w:r>
      <w:r w:rsidR="00264865" w:rsidRPr="004F6D49">
        <w:rPr>
          <w:color w:val="000000" w:themeColor="text1"/>
          <w:kern w:val="2"/>
          <w:sz w:val="28"/>
          <w:szCs w:val="28"/>
        </w:rPr>
        <w:t>v</w:t>
      </w:r>
      <w:r w:rsidRPr="004F6D49">
        <w:rPr>
          <w:color w:val="000000" w:themeColor="text1"/>
          <w:kern w:val="2"/>
          <w:sz w:val="28"/>
          <w:szCs w:val="28"/>
        </w:rPr>
        <w:t>ề việc phát triển thủy lợi trong vùng cà phê bền vững tỉnh Đắk Lắk giai đoạn 2015</w:t>
      </w:r>
      <w:r w:rsidR="00C323C8" w:rsidRPr="004F6D49">
        <w:rPr>
          <w:color w:val="000000" w:themeColor="text1"/>
          <w:kern w:val="2"/>
          <w:sz w:val="28"/>
          <w:szCs w:val="28"/>
        </w:rPr>
        <w:t xml:space="preserve"> </w:t>
      </w:r>
      <w:r w:rsidRPr="004F6D49">
        <w:rPr>
          <w:color w:val="000000" w:themeColor="text1"/>
          <w:kern w:val="2"/>
          <w:sz w:val="28"/>
          <w:szCs w:val="28"/>
        </w:rPr>
        <w:t>-</w:t>
      </w:r>
      <w:r w:rsidR="00C323C8" w:rsidRPr="004F6D49">
        <w:rPr>
          <w:color w:val="000000" w:themeColor="text1"/>
          <w:kern w:val="2"/>
          <w:sz w:val="28"/>
          <w:szCs w:val="28"/>
        </w:rPr>
        <w:t xml:space="preserve"> </w:t>
      </w:r>
      <w:r w:rsidRPr="004F6D49">
        <w:rPr>
          <w:color w:val="000000" w:themeColor="text1"/>
          <w:kern w:val="2"/>
          <w:sz w:val="28"/>
          <w:szCs w:val="28"/>
        </w:rPr>
        <w:t>2020 và định hướng đến năm 2025.</w:t>
      </w:r>
    </w:p>
    <w:p w14:paraId="3479F05D" w14:textId="7EA06808" w:rsidR="00CD376A" w:rsidRPr="004F6D49" w:rsidRDefault="00CD376A" w:rsidP="00F62985">
      <w:pPr>
        <w:widowControl w:val="0"/>
        <w:spacing w:before="120" w:after="120" w:line="380" w:lineRule="exact"/>
        <w:ind w:firstLine="562"/>
        <w:jc w:val="both"/>
        <w:rPr>
          <w:color w:val="000000" w:themeColor="text1"/>
          <w:kern w:val="2"/>
          <w:sz w:val="28"/>
          <w:szCs w:val="28"/>
        </w:rPr>
      </w:pPr>
      <w:r w:rsidRPr="004F6D49">
        <w:rPr>
          <w:color w:val="000000" w:themeColor="text1"/>
          <w:kern w:val="2"/>
          <w:sz w:val="28"/>
          <w:szCs w:val="28"/>
        </w:rPr>
        <w:t xml:space="preserve">7. Nghị quyết số 155/2015/NQ-HĐND ngày 10/7/2015 của </w:t>
      </w:r>
      <w:r w:rsidR="00E93E2F" w:rsidRPr="004F6D49">
        <w:rPr>
          <w:color w:val="000000" w:themeColor="text1"/>
          <w:kern w:val="2"/>
          <w:sz w:val="28"/>
          <w:szCs w:val="28"/>
        </w:rPr>
        <w:t>Hội đồng nhân dân</w:t>
      </w:r>
      <w:r w:rsidRPr="004F6D49">
        <w:rPr>
          <w:color w:val="000000" w:themeColor="text1"/>
          <w:kern w:val="2"/>
          <w:sz w:val="28"/>
          <w:szCs w:val="28"/>
        </w:rPr>
        <w:t xml:space="preserve"> tỉnh </w:t>
      </w:r>
      <w:r w:rsidR="00C323C8" w:rsidRPr="004F6D49">
        <w:rPr>
          <w:color w:val="000000" w:themeColor="text1"/>
          <w:kern w:val="2"/>
          <w:sz w:val="28"/>
          <w:szCs w:val="28"/>
        </w:rPr>
        <w:t>q</w:t>
      </w:r>
      <w:r w:rsidRPr="004F6D49">
        <w:rPr>
          <w:color w:val="000000" w:themeColor="text1"/>
          <w:kern w:val="2"/>
          <w:sz w:val="28"/>
          <w:szCs w:val="28"/>
        </w:rPr>
        <w:t>uy hoạch xây dựng vùng biên giới tỉnh Đắk Lắk đến năm 2020, tầm nhìn đến năm 2030.</w:t>
      </w:r>
    </w:p>
    <w:p w14:paraId="4B0BDAAA" w14:textId="002687BF" w:rsidR="00746B6B" w:rsidRPr="004F6D49" w:rsidRDefault="00CD376A" w:rsidP="00F62985">
      <w:pPr>
        <w:widowControl w:val="0"/>
        <w:spacing w:before="120" w:after="120" w:line="380" w:lineRule="exact"/>
        <w:ind w:firstLine="562"/>
        <w:jc w:val="both"/>
        <w:rPr>
          <w:color w:val="000000" w:themeColor="text1"/>
          <w:kern w:val="2"/>
          <w:sz w:val="28"/>
          <w:szCs w:val="28"/>
        </w:rPr>
      </w:pPr>
      <w:r w:rsidRPr="004F6D49">
        <w:rPr>
          <w:color w:val="000000" w:themeColor="text1"/>
          <w:kern w:val="2"/>
          <w:sz w:val="28"/>
          <w:szCs w:val="28"/>
        </w:rPr>
        <w:t xml:space="preserve">8. </w:t>
      </w:r>
      <w:r w:rsidR="00746B6B" w:rsidRPr="004F6D49">
        <w:rPr>
          <w:color w:val="000000" w:themeColor="text1"/>
          <w:kern w:val="2"/>
          <w:sz w:val="28"/>
          <w:szCs w:val="28"/>
        </w:rPr>
        <w:t xml:space="preserve">Nghị quyết số 16/2016/NQ-HĐND ngày 14/12/2016 của Hội đồng nhân dân tỉnh sửa đổi, bổ sung một số nội dung tại khoản 3, khoản 4 Điều 1 của Nghị quyết số 59/2012/NQ-HĐND ngày 06/7/2012 </w:t>
      </w:r>
      <w:r w:rsidR="000E2AE6" w:rsidRPr="004F6D49">
        <w:rPr>
          <w:color w:val="000000" w:themeColor="text1"/>
          <w:kern w:val="2"/>
          <w:sz w:val="28"/>
          <w:szCs w:val="28"/>
        </w:rPr>
        <w:t xml:space="preserve">của Hội đồng nhân dân tỉnh </w:t>
      </w:r>
      <w:r w:rsidR="00746B6B" w:rsidRPr="004F6D49">
        <w:rPr>
          <w:color w:val="000000" w:themeColor="text1"/>
          <w:kern w:val="2"/>
          <w:sz w:val="28"/>
          <w:szCs w:val="28"/>
        </w:rPr>
        <w:t xml:space="preserve">về </w:t>
      </w:r>
      <w:r w:rsidR="007E4508" w:rsidRPr="004F6D49">
        <w:rPr>
          <w:color w:val="000000" w:themeColor="text1"/>
          <w:kern w:val="2"/>
          <w:sz w:val="28"/>
          <w:szCs w:val="28"/>
        </w:rPr>
        <w:t>q</w:t>
      </w:r>
      <w:r w:rsidR="00746B6B" w:rsidRPr="004F6D49">
        <w:rPr>
          <w:color w:val="000000" w:themeColor="text1"/>
          <w:kern w:val="2"/>
          <w:sz w:val="28"/>
          <w:szCs w:val="28"/>
        </w:rPr>
        <w:t>uy hoạch tổng thể phát triển du lịch Đắk Lắk đến năm 2020 và định hướng đến năm 2030.</w:t>
      </w:r>
    </w:p>
    <w:p w14:paraId="7CF3A3D2" w14:textId="61326727" w:rsidR="00746B6B" w:rsidRPr="004F6D49" w:rsidRDefault="00746B6B" w:rsidP="00746B6B">
      <w:pPr>
        <w:widowControl w:val="0"/>
        <w:spacing w:before="120" w:after="120" w:line="380" w:lineRule="exact"/>
        <w:ind w:firstLine="562"/>
        <w:jc w:val="both"/>
        <w:rPr>
          <w:color w:val="000000" w:themeColor="text1"/>
          <w:kern w:val="2"/>
          <w:sz w:val="28"/>
          <w:szCs w:val="28"/>
        </w:rPr>
      </w:pPr>
      <w:r w:rsidRPr="004F6D49">
        <w:rPr>
          <w:color w:val="000000" w:themeColor="text1"/>
          <w:kern w:val="2"/>
          <w:sz w:val="28"/>
          <w:szCs w:val="28"/>
        </w:rPr>
        <w:t xml:space="preserve">9. Nghị quyết số 20/2021/NQ-HĐND ngày 27/12/2021 của Hội đồng nhân dân tỉnh điều chỉnh, bổ sung Nghị quyết số 113/2014/NQ-HĐND ngày 17/7/2014 </w:t>
      </w:r>
      <w:r w:rsidR="000E2AE6" w:rsidRPr="004F6D49">
        <w:rPr>
          <w:color w:val="000000" w:themeColor="text1"/>
          <w:kern w:val="2"/>
          <w:sz w:val="28"/>
          <w:szCs w:val="28"/>
        </w:rPr>
        <w:t xml:space="preserve">của Hội đồng nhân dân tỉnh </w:t>
      </w:r>
      <w:r w:rsidRPr="004F6D49">
        <w:rPr>
          <w:color w:val="000000" w:themeColor="text1"/>
          <w:kern w:val="2"/>
          <w:sz w:val="28"/>
          <w:szCs w:val="28"/>
        </w:rPr>
        <w:t xml:space="preserve">về </w:t>
      </w:r>
      <w:r w:rsidR="007E4508" w:rsidRPr="004F6D49">
        <w:rPr>
          <w:color w:val="000000" w:themeColor="text1"/>
          <w:kern w:val="2"/>
          <w:sz w:val="28"/>
          <w:szCs w:val="28"/>
        </w:rPr>
        <w:t>q</w:t>
      </w:r>
      <w:r w:rsidRPr="004F6D49">
        <w:rPr>
          <w:color w:val="000000" w:themeColor="text1"/>
          <w:kern w:val="2"/>
          <w:sz w:val="28"/>
          <w:szCs w:val="28"/>
        </w:rPr>
        <w:t>uy hoạch thăm dò, khai thác và sử dụng khoáng sản tỉnh Đắk Lắk đến năm 2020, định hướng đến năm 2030.</w:t>
      </w:r>
    </w:p>
    <w:p w14:paraId="0D15B72D" w14:textId="65AC28EC" w:rsidR="00746B6B" w:rsidRPr="004F6D49" w:rsidRDefault="00746B6B" w:rsidP="00746B6B">
      <w:pPr>
        <w:widowControl w:val="0"/>
        <w:spacing w:before="120" w:after="120" w:line="380" w:lineRule="exact"/>
        <w:ind w:firstLine="562"/>
        <w:jc w:val="both"/>
        <w:rPr>
          <w:color w:val="000000" w:themeColor="text1"/>
          <w:kern w:val="2"/>
          <w:sz w:val="28"/>
          <w:szCs w:val="28"/>
        </w:rPr>
      </w:pPr>
      <w:r w:rsidRPr="004F6D49">
        <w:rPr>
          <w:color w:val="000000" w:themeColor="text1"/>
          <w:kern w:val="2"/>
          <w:sz w:val="28"/>
          <w:szCs w:val="28"/>
        </w:rPr>
        <w:t xml:space="preserve">10. Nghị quyết số 12/2023/NQ-HĐND ngày 14/7/2023 của Hội đồng nhân dân tỉnh sửa đổi, bổ sung một số nội dung của Điều 1 Nghị quyết số 33/2008/NQ-HĐND ngày 19/12/2008 </w:t>
      </w:r>
      <w:r w:rsidR="000E2AE6" w:rsidRPr="004F6D49">
        <w:rPr>
          <w:color w:val="000000" w:themeColor="text1"/>
          <w:kern w:val="2"/>
          <w:sz w:val="28"/>
          <w:szCs w:val="28"/>
        </w:rPr>
        <w:t xml:space="preserve">của Hội đồng nhân dân tỉnh </w:t>
      </w:r>
      <w:r w:rsidRPr="004F6D49">
        <w:rPr>
          <w:color w:val="000000" w:themeColor="text1"/>
          <w:kern w:val="2"/>
          <w:sz w:val="28"/>
          <w:szCs w:val="28"/>
          <w:shd w:val="clear" w:color="auto" w:fill="FFFFFF"/>
        </w:rPr>
        <w:t xml:space="preserve">về </w:t>
      </w:r>
      <w:r w:rsidR="00A03023" w:rsidRPr="004F6D49">
        <w:rPr>
          <w:color w:val="000000" w:themeColor="text1"/>
          <w:kern w:val="2"/>
          <w:sz w:val="28"/>
          <w:szCs w:val="28"/>
          <w:shd w:val="clear" w:color="auto" w:fill="FFFFFF"/>
        </w:rPr>
        <w:t>q</w:t>
      </w:r>
      <w:r w:rsidRPr="004F6D49">
        <w:rPr>
          <w:color w:val="000000" w:themeColor="text1"/>
          <w:kern w:val="2"/>
          <w:sz w:val="28"/>
          <w:szCs w:val="28"/>
          <w:shd w:val="clear" w:color="auto" w:fill="FFFFFF"/>
        </w:rPr>
        <w:t>uy hoạch bảo vệ và phát triển rừng của tỉnh giai đoạn 2009</w:t>
      </w:r>
      <w:r w:rsidR="00A03023" w:rsidRPr="004F6D49">
        <w:rPr>
          <w:color w:val="000000" w:themeColor="text1"/>
          <w:kern w:val="2"/>
          <w:sz w:val="28"/>
          <w:szCs w:val="28"/>
          <w:shd w:val="clear" w:color="auto" w:fill="FFFFFF"/>
        </w:rPr>
        <w:t xml:space="preserve"> </w:t>
      </w:r>
      <w:r w:rsidRPr="004F6D49">
        <w:rPr>
          <w:color w:val="000000" w:themeColor="text1"/>
          <w:kern w:val="2"/>
          <w:sz w:val="28"/>
          <w:szCs w:val="28"/>
          <w:shd w:val="clear" w:color="auto" w:fill="FFFFFF"/>
        </w:rPr>
        <w:t>-</w:t>
      </w:r>
      <w:r w:rsidR="00A03023" w:rsidRPr="004F6D49">
        <w:rPr>
          <w:color w:val="000000" w:themeColor="text1"/>
          <w:kern w:val="2"/>
          <w:sz w:val="28"/>
          <w:szCs w:val="28"/>
          <w:shd w:val="clear" w:color="auto" w:fill="FFFFFF"/>
        </w:rPr>
        <w:t xml:space="preserve"> </w:t>
      </w:r>
      <w:r w:rsidRPr="004F6D49">
        <w:rPr>
          <w:color w:val="000000" w:themeColor="text1"/>
          <w:kern w:val="2"/>
          <w:sz w:val="28"/>
          <w:szCs w:val="28"/>
          <w:shd w:val="clear" w:color="auto" w:fill="FFFFFF"/>
        </w:rPr>
        <w:t>2020, Kế hoạch bảo vệ và phát triển rừng của tỉnh giai đoạn 2009</w:t>
      </w:r>
      <w:r w:rsidR="00A03023" w:rsidRPr="004F6D49">
        <w:rPr>
          <w:color w:val="000000" w:themeColor="text1"/>
          <w:kern w:val="2"/>
          <w:sz w:val="28"/>
          <w:szCs w:val="28"/>
          <w:shd w:val="clear" w:color="auto" w:fill="FFFFFF"/>
        </w:rPr>
        <w:t xml:space="preserve"> </w:t>
      </w:r>
      <w:r w:rsidRPr="004F6D49">
        <w:rPr>
          <w:color w:val="000000" w:themeColor="text1"/>
          <w:kern w:val="2"/>
          <w:sz w:val="28"/>
          <w:szCs w:val="28"/>
          <w:shd w:val="clear" w:color="auto" w:fill="FFFFFF"/>
        </w:rPr>
        <w:t>-</w:t>
      </w:r>
      <w:r w:rsidR="00A03023" w:rsidRPr="004F6D49">
        <w:rPr>
          <w:color w:val="000000" w:themeColor="text1"/>
          <w:kern w:val="2"/>
          <w:sz w:val="28"/>
          <w:szCs w:val="28"/>
          <w:shd w:val="clear" w:color="auto" w:fill="FFFFFF"/>
        </w:rPr>
        <w:t xml:space="preserve"> </w:t>
      </w:r>
      <w:r w:rsidRPr="004F6D49">
        <w:rPr>
          <w:color w:val="000000" w:themeColor="text1"/>
          <w:kern w:val="2"/>
          <w:sz w:val="28"/>
          <w:szCs w:val="28"/>
          <w:shd w:val="clear" w:color="auto" w:fill="FFFFFF"/>
        </w:rPr>
        <w:t>2015</w:t>
      </w:r>
      <w:r w:rsidRPr="004F6D49">
        <w:rPr>
          <w:color w:val="000000" w:themeColor="text1"/>
          <w:kern w:val="2"/>
          <w:sz w:val="28"/>
          <w:szCs w:val="28"/>
        </w:rPr>
        <w:t>.</w:t>
      </w:r>
    </w:p>
    <w:p w14:paraId="7C29D65C" w14:textId="6ED9C8D8" w:rsidR="00746B6B" w:rsidRPr="004F6D49" w:rsidRDefault="00746B6B" w:rsidP="00746B6B">
      <w:pPr>
        <w:widowControl w:val="0"/>
        <w:spacing w:before="120" w:after="120" w:line="380" w:lineRule="exact"/>
        <w:ind w:firstLine="562"/>
        <w:jc w:val="both"/>
        <w:rPr>
          <w:color w:val="000000" w:themeColor="text1"/>
          <w:kern w:val="2"/>
          <w:sz w:val="28"/>
          <w:szCs w:val="28"/>
        </w:rPr>
      </w:pPr>
      <w:r w:rsidRPr="004F6D49">
        <w:rPr>
          <w:color w:val="000000" w:themeColor="text1"/>
          <w:kern w:val="2"/>
          <w:sz w:val="28"/>
          <w:szCs w:val="28"/>
        </w:rPr>
        <w:t>11</w:t>
      </w:r>
      <w:r w:rsidR="00CD376A" w:rsidRPr="004F6D49">
        <w:rPr>
          <w:color w:val="000000" w:themeColor="text1"/>
          <w:kern w:val="2"/>
          <w:sz w:val="28"/>
          <w:szCs w:val="28"/>
        </w:rPr>
        <w:t xml:space="preserve">. </w:t>
      </w:r>
      <w:r w:rsidRPr="004F6D49">
        <w:rPr>
          <w:color w:val="000000" w:themeColor="text1"/>
          <w:kern w:val="2"/>
          <w:sz w:val="28"/>
          <w:szCs w:val="28"/>
        </w:rPr>
        <w:t xml:space="preserve">Nghị quyết số 13/2016/NQ-HĐND ngày 14/12/2016 của Hội đồng nhân </w:t>
      </w:r>
      <w:r w:rsidRPr="004F6D49">
        <w:rPr>
          <w:color w:val="000000" w:themeColor="text1"/>
          <w:kern w:val="2"/>
          <w:sz w:val="28"/>
          <w:szCs w:val="28"/>
        </w:rPr>
        <w:lastRenderedPageBreak/>
        <w:t>dân tỉnh về Chương trình phát triển nhà ở tỉnh Đắk Lắk đến năm 2020, định hướng đến năm 2030.</w:t>
      </w:r>
    </w:p>
    <w:p w14:paraId="22A026D8" w14:textId="6FEEAC3F" w:rsidR="00CD376A" w:rsidRPr="004F6D49" w:rsidRDefault="00CD376A" w:rsidP="00F62985">
      <w:pPr>
        <w:widowControl w:val="0"/>
        <w:spacing w:before="120" w:after="120" w:line="380" w:lineRule="exact"/>
        <w:ind w:firstLine="562"/>
        <w:jc w:val="both"/>
        <w:rPr>
          <w:color w:val="000000" w:themeColor="text1"/>
          <w:kern w:val="2"/>
          <w:sz w:val="28"/>
          <w:szCs w:val="28"/>
        </w:rPr>
      </w:pPr>
      <w:r w:rsidRPr="004F6D49">
        <w:rPr>
          <w:color w:val="000000" w:themeColor="text1"/>
          <w:kern w:val="2"/>
          <w:sz w:val="28"/>
          <w:szCs w:val="28"/>
        </w:rPr>
        <w:t>1</w:t>
      </w:r>
      <w:r w:rsidR="00746B6B" w:rsidRPr="004F6D49">
        <w:rPr>
          <w:color w:val="000000" w:themeColor="text1"/>
          <w:kern w:val="2"/>
          <w:sz w:val="28"/>
          <w:szCs w:val="28"/>
        </w:rPr>
        <w:t>2</w:t>
      </w:r>
      <w:r w:rsidRPr="004F6D49">
        <w:rPr>
          <w:color w:val="000000" w:themeColor="text1"/>
          <w:kern w:val="2"/>
          <w:sz w:val="28"/>
          <w:szCs w:val="28"/>
        </w:rPr>
        <w:t xml:space="preserve">. Nghị quyết </w:t>
      </w:r>
      <w:r w:rsidR="009B2852" w:rsidRPr="004F6D49">
        <w:rPr>
          <w:color w:val="000000" w:themeColor="text1"/>
          <w:kern w:val="2"/>
          <w:sz w:val="28"/>
          <w:szCs w:val="28"/>
        </w:rPr>
        <w:t xml:space="preserve">số </w:t>
      </w:r>
      <w:r w:rsidRPr="004F6D49">
        <w:rPr>
          <w:color w:val="000000" w:themeColor="text1"/>
          <w:kern w:val="2"/>
          <w:sz w:val="28"/>
          <w:szCs w:val="28"/>
        </w:rPr>
        <w:t xml:space="preserve">09/2020/NQ-HĐND ngày 09/12/2020 của </w:t>
      </w:r>
      <w:r w:rsidR="00E93E2F" w:rsidRPr="004F6D49">
        <w:rPr>
          <w:color w:val="000000" w:themeColor="text1"/>
          <w:kern w:val="2"/>
          <w:sz w:val="28"/>
          <w:szCs w:val="28"/>
        </w:rPr>
        <w:t>Hội đồng nhân dân</w:t>
      </w:r>
      <w:r w:rsidRPr="004F6D49">
        <w:rPr>
          <w:color w:val="000000" w:themeColor="text1"/>
          <w:kern w:val="2"/>
          <w:sz w:val="28"/>
          <w:szCs w:val="28"/>
        </w:rPr>
        <w:t xml:space="preserve"> tỉnh</w:t>
      </w:r>
      <w:r w:rsidR="00F45C29">
        <w:rPr>
          <w:color w:val="000000" w:themeColor="text1"/>
          <w:kern w:val="2"/>
          <w:sz w:val="28"/>
          <w:szCs w:val="28"/>
        </w:rPr>
        <w:t xml:space="preserve"> về việc </w:t>
      </w:r>
      <w:r w:rsidRPr="004F6D49">
        <w:rPr>
          <w:color w:val="000000" w:themeColor="text1"/>
          <w:kern w:val="2"/>
          <w:sz w:val="28"/>
          <w:szCs w:val="28"/>
        </w:rPr>
        <w:t>kéo dài thời gian thực hiện Nghị quyết số 13/2016/NQ-HĐND</w:t>
      </w:r>
      <w:r w:rsidR="00F001D9" w:rsidRPr="004F6D49">
        <w:rPr>
          <w:color w:val="000000" w:themeColor="text1"/>
          <w:kern w:val="2"/>
          <w:sz w:val="28"/>
          <w:szCs w:val="28"/>
        </w:rPr>
        <w:t xml:space="preserve"> ngày 14/12/2016 </w:t>
      </w:r>
      <w:r w:rsidR="000E2AE6" w:rsidRPr="004F6D49">
        <w:rPr>
          <w:color w:val="000000" w:themeColor="text1"/>
          <w:kern w:val="2"/>
          <w:sz w:val="28"/>
          <w:szCs w:val="28"/>
        </w:rPr>
        <w:t xml:space="preserve">của Hội đồng nhân dân tỉnh </w:t>
      </w:r>
      <w:r w:rsidR="00F001D9" w:rsidRPr="004F6D49">
        <w:rPr>
          <w:color w:val="000000" w:themeColor="text1"/>
          <w:kern w:val="2"/>
          <w:sz w:val="28"/>
          <w:szCs w:val="28"/>
        </w:rPr>
        <w:t>về Chương trình phát triển nhà ở tỉnh Đắk Lắk đến năm 2020, định hướng đến năm 2030</w:t>
      </w:r>
      <w:r w:rsidR="00F45C29">
        <w:rPr>
          <w:color w:val="000000" w:themeColor="text1"/>
          <w:kern w:val="2"/>
          <w:sz w:val="28"/>
          <w:szCs w:val="28"/>
        </w:rPr>
        <w:t xml:space="preserve"> và bổ sung Danh mục dự án kêu gọi đầu tư phát triển nhà ở trên địa bàn tỉnh</w:t>
      </w:r>
      <w:r w:rsidRPr="004F6D49">
        <w:rPr>
          <w:color w:val="000000" w:themeColor="text1"/>
          <w:kern w:val="2"/>
          <w:sz w:val="28"/>
          <w:szCs w:val="28"/>
        </w:rPr>
        <w:t>.</w:t>
      </w:r>
    </w:p>
    <w:p w14:paraId="74FEFCF0" w14:textId="482961A8" w:rsidR="00CD376A" w:rsidRPr="004F6D49" w:rsidRDefault="00CD376A" w:rsidP="00F62985">
      <w:pPr>
        <w:widowControl w:val="0"/>
        <w:spacing w:before="120" w:after="120" w:line="380" w:lineRule="exact"/>
        <w:ind w:firstLine="562"/>
        <w:jc w:val="both"/>
        <w:rPr>
          <w:color w:val="000000" w:themeColor="text1"/>
          <w:kern w:val="2"/>
          <w:sz w:val="28"/>
          <w:szCs w:val="28"/>
        </w:rPr>
      </w:pPr>
      <w:r w:rsidRPr="004F6D49">
        <w:rPr>
          <w:color w:val="000000" w:themeColor="text1"/>
          <w:kern w:val="2"/>
          <w:sz w:val="28"/>
          <w:szCs w:val="28"/>
        </w:rPr>
        <w:t>1</w:t>
      </w:r>
      <w:r w:rsidR="00746B6B" w:rsidRPr="004F6D49">
        <w:rPr>
          <w:color w:val="000000" w:themeColor="text1"/>
          <w:kern w:val="2"/>
          <w:sz w:val="28"/>
          <w:szCs w:val="28"/>
        </w:rPr>
        <w:t>3</w:t>
      </w:r>
      <w:r w:rsidRPr="004F6D49">
        <w:rPr>
          <w:color w:val="000000" w:themeColor="text1"/>
          <w:kern w:val="2"/>
          <w:sz w:val="28"/>
          <w:szCs w:val="28"/>
        </w:rPr>
        <w:t xml:space="preserve">. Nghị quyết số 01/2021/NQ-HĐND ngày 19/3/2021 của </w:t>
      </w:r>
      <w:r w:rsidR="00E93E2F" w:rsidRPr="004F6D49">
        <w:rPr>
          <w:color w:val="000000" w:themeColor="text1"/>
          <w:kern w:val="2"/>
          <w:sz w:val="28"/>
          <w:szCs w:val="28"/>
        </w:rPr>
        <w:t>Hội đồng nhân dân</w:t>
      </w:r>
      <w:r w:rsidRPr="004F6D49">
        <w:rPr>
          <w:color w:val="000000" w:themeColor="text1"/>
          <w:kern w:val="2"/>
          <w:sz w:val="28"/>
          <w:szCs w:val="28"/>
        </w:rPr>
        <w:t xml:space="preserve"> tỉnh </w:t>
      </w:r>
      <w:r w:rsidR="009D50FF" w:rsidRPr="004F6D49">
        <w:rPr>
          <w:color w:val="000000" w:themeColor="text1"/>
          <w:kern w:val="2"/>
          <w:sz w:val="28"/>
          <w:szCs w:val="28"/>
        </w:rPr>
        <w:t>q</w:t>
      </w:r>
      <w:r w:rsidRPr="004F6D49">
        <w:rPr>
          <w:color w:val="000000" w:themeColor="text1"/>
          <w:kern w:val="2"/>
          <w:sz w:val="28"/>
          <w:szCs w:val="28"/>
        </w:rPr>
        <w:t>uy định nội dung, mức chi, thời gian hưởng hỗ trợ phục vụ bầu cử đại biểu Quốc hội khóa XV và đại biểu HĐND các cấp nhiệm kỳ 2</w:t>
      </w:r>
      <w:r w:rsidR="0017094E" w:rsidRPr="004F6D49">
        <w:rPr>
          <w:color w:val="000000" w:themeColor="text1"/>
          <w:kern w:val="2"/>
          <w:sz w:val="28"/>
          <w:szCs w:val="28"/>
        </w:rPr>
        <w:t>021</w:t>
      </w:r>
      <w:r w:rsidR="009D50FF" w:rsidRPr="004F6D49">
        <w:rPr>
          <w:color w:val="000000" w:themeColor="text1"/>
          <w:kern w:val="2"/>
          <w:sz w:val="28"/>
          <w:szCs w:val="28"/>
        </w:rPr>
        <w:t xml:space="preserve"> </w:t>
      </w:r>
      <w:r w:rsidR="0017094E" w:rsidRPr="004F6D49">
        <w:rPr>
          <w:color w:val="000000" w:themeColor="text1"/>
          <w:kern w:val="2"/>
          <w:sz w:val="28"/>
          <w:szCs w:val="28"/>
        </w:rPr>
        <w:t>-</w:t>
      </w:r>
      <w:r w:rsidR="009D50FF" w:rsidRPr="004F6D49">
        <w:rPr>
          <w:color w:val="000000" w:themeColor="text1"/>
          <w:kern w:val="2"/>
          <w:sz w:val="28"/>
          <w:szCs w:val="28"/>
        </w:rPr>
        <w:t xml:space="preserve"> </w:t>
      </w:r>
      <w:r w:rsidR="0017094E" w:rsidRPr="004F6D49">
        <w:rPr>
          <w:color w:val="000000" w:themeColor="text1"/>
          <w:kern w:val="2"/>
          <w:sz w:val="28"/>
          <w:szCs w:val="28"/>
        </w:rPr>
        <w:t>2026 trên địa bàn tỉnh Đắk L</w:t>
      </w:r>
      <w:r w:rsidRPr="004F6D49">
        <w:rPr>
          <w:color w:val="000000" w:themeColor="text1"/>
          <w:kern w:val="2"/>
          <w:sz w:val="28"/>
          <w:szCs w:val="28"/>
        </w:rPr>
        <w:t>ắk.</w:t>
      </w:r>
    </w:p>
    <w:p w14:paraId="65C485F3" w14:textId="56707C6D" w:rsidR="00AA7AD7" w:rsidRPr="004F6D49" w:rsidRDefault="00AA7AD7" w:rsidP="00F62985">
      <w:pPr>
        <w:widowControl w:val="0"/>
        <w:spacing w:before="120" w:after="120" w:line="380" w:lineRule="exact"/>
        <w:ind w:firstLine="562"/>
        <w:jc w:val="both"/>
        <w:rPr>
          <w:color w:val="000000" w:themeColor="text1"/>
          <w:kern w:val="2"/>
          <w:sz w:val="28"/>
          <w:szCs w:val="28"/>
        </w:rPr>
      </w:pPr>
      <w:r w:rsidRPr="004F6D49">
        <w:rPr>
          <w:color w:val="000000" w:themeColor="text1"/>
          <w:kern w:val="2"/>
          <w:sz w:val="28"/>
          <w:szCs w:val="28"/>
        </w:rPr>
        <w:t>1</w:t>
      </w:r>
      <w:r w:rsidR="00746B6B" w:rsidRPr="004F6D49">
        <w:rPr>
          <w:color w:val="000000" w:themeColor="text1"/>
          <w:kern w:val="2"/>
          <w:sz w:val="28"/>
          <w:szCs w:val="28"/>
        </w:rPr>
        <w:t>4</w:t>
      </w:r>
      <w:r w:rsidRPr="004F6D49">
        <w:rPr>
          <w:color w:val="000000" w:themeColor="text1"/>
          <w:kern w:val="2"/>
          <w:sz w:val="28"/>
          <w:szCs w:val="28"/>
        </w:rPr>
        <w:t xml:space="preserve">. Nghị quyết 01/2023/NQ-HĐND ngày 20/4/2023 của </w:t>
      </w:r>
      <w:r w:rsidR="00E93E2F" w:rsidRPr="004F6D49">
        <w:rPr>
          <w:color w:val="000000" w:themeColor="text1"/>
          <w:kern w:val="2"/>
          <w:sz w:val="28"/>
          <w:szCs w:val="28"/>
        </w:rPr>
        <w:t>Hội đồng nhân dân</w:t>
      </w:r>
      <w:r w:rsidRPr="004F6D49">
        <w:rPr>
          <w:color w:val="000000" w:themeColor="text1"/>
          <w:kern w:val="2"/>
          <w:sz w:val="28"/>
          <w:szCs w:val="28"/>
        </w:rPr>
        <w:t xml:space="preserve"> tỉnh quy định khung hệ số điều chỉnh giá đất năm 2023 trên địa bàn tỉnh Đắk Lắk.</w:t>
      </w:r>
    </w:p>
    <w:p w14:paraId="2E1B4A71" w14:textId="59EB4FE6" w:rsidR="00746B6B" w:rsidRPr="004F6D49" w:rsidRDefault="00746B6B" w:rsidP="00F62985">
      <w:pPr>
        <w:widowControl w:val="0"/>
        <w:spacing w:before="120" w:after="120" w:line="380" w:lineRule="exact"/>
        <w:ind w:firstLine="562"/>
        <w:jc w:val="both"/>
        <w:rPr>
          <w:i/>
          <w:color w:val="000000" w:themeColor="text1"/>
          <w:kern w:val="2"/>
          <w:sz w:val="28"/>
          <w:szCs w:val="28"/>
        </w:rPr>
      </w:pPr>
      <w:r w:rsidRPr="004F6D49">
        <w:rPr>
          <w:color w:val="000000" w:themeColor="text1"/>
          <w:kern w:val="2"/>
          <w:sz w:val="28"/>
          <w:szCs w:val="28"/>
        </w:rPr>
        <w:t xml:space="preserve">15. </w:t>
      </w:r>
      <w:r w:rsidR="00016A91" w:rsidRPr="004F6D49">
        <w:rPr>
          <w:color w:val="000000" w:themeColor="text1"/>
          <w:kern w:val="2"/>
          <w:sz w:val="28"/>
          <w:szCs w:val="28"/>
        </w:rPr>
        <w:t>Nghị quyết số 157/</w:t>
      </w:r>
      <w:r w:rsidR="00016A91" w:rsidRPr="004F6D49">
        <w:rPr>
          <w:rStyle w:val="fontstyle01"/>
          <w:i w:val="0"/>
          <w:color w:val="000000" w:themeColor="text1"/>
        </w:rPr>
        <w:t>2015/NQ</w:t>
      </w:r>
      <w:r w:rsidR="006C2DAF" w:rsidRPr="004F6D49">
        <w:rPr>
          <w:rStyle w:val="fontstyle01"/>
          <w:i w:val="0"/>
          <w:color w:val="000000" w:themeColor="text1"/>
        </w:rPr>
        <w:t>-</w:t>
      </w:r>
      <w:r w:rsidR="00016A91" w:rsidRPr="004F6D49">
        <w:rPr>
          <w:rStyle w:val="fontstyle01"/>
          <w:i w:val="0"/>
          <w:color w:val="000000" w:themeColor="text1"/>
        </w:rPr>
        <w:t xml:space="preserve">HĐND ngày 10/7/2015 của </w:t>
      </w:r>
      <w:r w:rsidR="00F57C33" w:rsidRPr="004F6D49">
        <w:rPr>
          <w:color w:val="000000" w:themeColor="text1"/>
          <w:kern w:val="2"/>
          <w:sz w:val="28"/>
          <w:szCs w:val="28"/>
        </w:rPr>
        <w:t>Hội đồng nhân dân tỉnh</w:t>
      </w:r>
      <w:r w:rsidR="00F57C33" w:rsidRPr="004F6D49">
        <w:rPr>
          <w:rStyle w:val="fontstyle01"/>
          <w:i w:val="0"/>
          <w:color w:val="000000" w:themeColor="text1"/>
        </w:rPr>
        <w:t xml:space="preserve"> </w:t>
      </w:r>
      <w:r w:rsidR="00016A91" w:rsidRPr="004F6D49">
        <w:rPr>
          <w:rStyle w:val="fontstyle01"/>
          <w:i w:val="0"/>
          <w:color w:val="000000" w:themeColor="text1"/>
        </w:rPr>
        <w:t>về việc khen thưởng Huy hiệu “Vì sự nghiệp xây dựng và phát triển tỉnh Đắk Lắk”</w:t>
      </w:r>
      <w:r w:rsidR="00F57C33" w:rsidRPr="004F6D49">
        <w:rPr>
          <w:rStyle w:val="fontstyle01"/>
          <w:i w:val="0"/>
          <w:color w:val="000000" w:themeColor="text1"/>
        </w:rPr>
        <w:t>.</w:t>
      </w:r>
    </w:p>
    <w:p w14:paraId="26F2C9BF" w14:textId="77777777" w:rsidR="00CD376A" w:rsidRPr="004F6D49" w:rsidRDefault="00054946" w:rsidP="00F62985">
      <w:pPr>
        <w:widowControl w:val="0"/>
        <w:spacing w:before="120" w:after="120" w:line="380" w:lineRule="exact"/>
        <w:ind w:firstLine="562"/>
        <w:jc w:val="both"/>
        <w:rPr>
          <w:b/>
          <w:color w:val="000000" w:themeColor="text1"/>
          <w:kern w:val="2"/>
          <w:sz w:val="28"/>
          <w:szCs w:val="28"/>
        </w:rPr>
      </w:pPr>
      <w:r w:rsidRPr="004F6D49">
        <w:rPr>
          <w:b/>
          <w:color w:val="000000" w:themeColor="text1"/>
          <w:kern w:val="2"/>
          <w:sz w:val="28"/>
          <w:szCs w:val="28"/>
        </w:rPr>
        <w:t xml:space="preserve">Điều </w:t>
      </w:r>
      <w:r w:rsidR="00DA250A" w:rsidRPr="004F6D49">
        <w:rPr>
          <w:b/>
          <w:color w:val="000000" w:themeColor="text1"/>
          <w:kern w:val="2"/>
          <w:sz w:val="28"/>
          <w:szCs w:val="28"/>
        </w:rPr>
        <w:t xml:space="preserve">2. Bãi bỏ </w:t>
      </w:r>
      <w:r w:rsidR="00CD376A" w:rsidRPr="004F6D49">
        <w:rPr>
          <w:b/>
          <w:color w:val="000000" w:themeColor="text1"/>
          <w:kern w:val="2"/>
          <w:sz w:val="28"/>
          <w:szCs w:val="28"/>
        </w:rPr>
        <w:t>một phần các nghị quyết</w:t>
      </w:r>
    </w:p>
    <w:p w14:paraId="4B325ED5" w14:textId="77777777" w:rsidR="00CD376A" w:rsidRPr="004F6D49" w:rsidRDefault="00CD376A" w:rsidP="00F62985">
      <w:pPr>
        <w:widowControl w:val="0"/>
        <w:spacing w:before="120" w:after="120" w:line="380" w:lineRule="exact"/>
        <w:ind w:firstLine="562"/>
        <w:jc w:val="both"/>
        <w:rPr>
          <w:color w:val="000000" w:themeColor="text1"/>
          <w:kern w:val="2"/>
          <w:sz w:val="28"/>
          <w:szCs w:val="28"/>
        </w:rPr>
      </w:pPr>
      <w:r w:rsidRPr="004F6D49">
        <w:rPr>
          <w:color w:val="000000" w:themeColor="text1"/>
          <w:kern w:val="2"/>
          <w:sz w:val="28"/>
          <w:szCs w:val="28"/>
        </w:rPr>
        <w:t>Bãi bỏ một phần các nghị quyết sau đây:</w:t>
      </w:r>
    </w:p>
    <w:p w14:paraId="65B783D1" w14:textId="62AAE92A" w:rsidR="00503B3C" w:rsidRPr="004F6D49" w:rsidRDefault="006B3634" w:rsidP="00F62985">
      <w:pPr>
        <w:widowControl w:val="0"/>
        <w:spacing w:before="120" w:after="120" w:line="380" w:lineRule="exact"/>
        <w:ind w:firstLine="562"/>
        <w:jc w:val="both"/>
        <w:rPr>
          <w:color w:val="000000" w:themeColor="text1"/>
          <w:kern w:val="2"/>
          <w:sz w:val="28"/>
          <w:szCs w:val="28"/>
          <w:shd w:val="clear" w:color="auto" w:fill="FFFFFF"/>
        </w:rPr>
      </w:pPr>
      <w:r w:rsidRPr="004F6D49">
        <w:rPr>
          <w:color w:val="000000" w:themeColor="text1"/>
          <w:kern w:val="2"/>
          <w:sz w:val="28"/>
          <w:szCs w:val="28"/>
        </w:rPr>
        <w:t xml:space="preserve">1. Các </w:t>
      </w:r>
      <w:r w:rsidR="00CD376A" w:rsidRPr="004F6D49">
        <w:rPr>
          <w:color w:val="000000" w:themeColor="text1"/>
          <w:kern w:val="2"/>
          <w:sz w:val="28"/>
          <w:szCs w:val="28"/>
        </w:rPr>
        <w:t xml:space="preserve">điểm </w:t>
      </w:r>
      <w:r w:rsidRPr="004F6D49">
        <w:rPr>
          <w:color w:val="000000" w:themeColor="text1"/>
          <w:kern w:val="2"/>
          <w:sz w:val="28"/>
          <w:szCs w:val="28"/>
        </w:rPr>
        <w:t xml:space="preserve">1, </w:t>
      </w:r>
      <w:r w:rsidR="00C92BA5">
        <w:rPr>
          <w:color w:val="000000" w:themeColor="text1"/>
          <w:kern w:val="2"/>
          <w:sz w:val="28"/>
          <w:szCs w:val="28"/>
        </w:rPr>
        <w:t xml:space="preserve">điểm </w:t>
      </w:r>
      <w:r w:rsidRPr="004F6D49">
        <w:rPr>
          <w:color w:val="000000" w:themeColor="text1"/>
          <w:kern w:val="2"/>
          <w:sz w:val="28"/>
          <w:szCs w:val="28"/>
        </w:rPr>
        <w:t>4,</w:t>
      </w:r>
      <w:r w:rsidR="00C92BA5">
        <w:rPr>
          <w:color w:val="000000" w:themeColor="text1"/>
          <w:kern w:val="2"/>
          <w:sz w:val="28"/>
          <w:szCs w:val="28"/>
        </w:rPr>
        <w:t xml:space="preserve"> điểm</w:t>
      </w:r>
      <w:r w:rsidRPr="004F6D49">
        <w:rPr>
          <w:color w:val="000000" w:themeColor="text1"/>
          <w:kern w:val="2"/>
          <w:sz w:val="28"/>
          <w:szCs w:val="28"/>
        </w:rPr>
        <w:t xml:space="preserve"> 5,</w:t>
      </w:r>
      <w:r w:rsidR="00C92BA5">
        <w:rPr>
          <w:color w:val="000000" w:themeColor="text1"/>
          <w:kern w:val="2"/>
          <w:sz w:val="28"/>
          <w:szCs w:val="28"/>
        </w:rPr>
        <w:t xml:space="preserve"> điểm</w:t>
      </w:r>
      <w:r w:rsidRPr="004F6D49">
        <w:rPr>
          <w:color w:val="000000" w:themeColor="text1"/>
          <w:kern w:val="2"/>
          <w:sz w:val="28"/>
          <w:szCs w:val="28"/>
        </w:rPr>
        <w:t xml:space="preserve"> 6 khoản I</w:t>
      </w:r>
      <w:r w:rsidR="005056D2" w:rsidRPr="004F6D49">
        <w:rPr>
          <w:color w:val="000000" w:themeColor="text1"/>
          <w:kern w:val="2"/>
          <w:sz w:val="28"/>
          <w:szCs w:val="28"/>
        </w:rPr>
        <w:t>; khoản II</w:t>
      </w:r>
      <w:r w:rsidRPr="004F6D49">
        <w:rPr>
          <w:color w:val="000000" w:themeColor="text1"/>
          <w:kern w:val="2"/>
          <w:sz w:val="28"/>
          <w:szCs w:val="28"/>
        </w:rPr>
        <w:t xml:space="preserve"> Điều 1; Điều 2; Điều 3 Nghị quyết số 33/2008/NQ-HĐND ngày 19/12/2008 của </w:t>
      </w:r>
      <w:r w:rsidR="00E93E2F" w:rsidRPr="004F6D49">
        <w:rPr>
          <w:color w:val="000000" w:themeColor="text1"/>
          <w:kern w:val="2"/>
          <w:sz w:val="28"/>
          <w:szCs w:val="28"/>
        </w:rPr>
        <w:t>Hội đồng nhân dân</w:t>
      </w:r>
      <w:r w:rsidRPr="004F6D49">
        <w:rPr>
          <w:color w:val="000000" w:themeColor="text1"/>
          <w:kern w:val="2"/>
          <w:sz w:val="28"/>
          <w:szCs w:val="28"/>
        </w:rPr>
        <w:t xml:space="preserve"> tỉnh </w:t>
      </w:r>
      <w:r w:rsidR="00264865" w:rsidRPr="004F6D49">
        <w:rPr>
          <w:color w:val="000000" w:themeColor="text1"/>
          <w:kern w:val="2"/>
          <w:sz w:val="28"/>
          <w:szCs w:val="28"/>
          <w:shd w:val="clear" w:color="auto" w:fill="FFFFFF"/>
        </w:rPr>
        <w:t>v</w:t>
      </w:r>
      <w:r w:rsidRPr="004F6D49">
        <w:rPr>
          <w:color w:val="000000" w:themeColor="text1"/>
          <w:kern w:val="2"/>
          <w:sz w:val="28"/>
          <w:szCs w:val="28"/>
          <w:shd w:val="clear" w:color="auto" w:fill="FFFFFF"/>
        </w:rPr>
        <w:t xml:space="preserve">ề </w:t>
      </w:r>
      <w:r w:rsidR="00503B3C" w:rsidRPr="004F6D49">
        <w:rPr>
          <w:color w:val="000000" w:themeColor="text1"/>
          <w:kern w:val="2"/>
          <w:sz w:val="28"/>
          <w:szCs w:val="28"/>
          <w:shd w:val="clear" w:color="auto" w:fill="FFFFFF"/>
        </w:rPr>
        <w:t>q</w:t>
      </w:r>
      <w:r w:rsidRPr="004F6D49">
        <w:rPr>
          <w:color w:val="000000" w:themeColor="text1"/>
          <w:kern w:val="2"/>
          <w:sz w:val="28"/>
          <w:szCs w:val="28"/>
          <w:shd w:val="clear" w:color="auto" w:fill="FFFFFF"/>
        </w:rPr>
        <w:t>uy hoạch bảo vệ và phát triển rừng của tỉnh giai đoạn 2009</w:t>
      </w:r>
      <w:r w:rsidR="00503B3C" w:rsidRPr="004F6D49">
        <w:rPr>
          <w:color w:val="000000" w:themeColor="text1"/>
          <w:kern w:val="2"/>
          <w:sz w:val="28"/>
          <w:szCs w:val="28"/>
          <w:shd w:val="clear" w:color="auto" w:fill="FFFFFF"/>
        </w:rPr>
        <w:t xml:space="preserve"> </w:t>
      </w:r>
      <w:r w:rsidRPr="004F6D49">
        <w:rPr>
          <w:color w:val="000000" w:themeColor="text1"/>
          <w:kern w:val="2"/>
          <w:sz w:val="28"/>
          <w:szCs w:val="28"/>
          <w:shd w:val="clear" w:color="auto" w:fill="FFFFFF"/>
        </w:rPr>
        <w:t>-</w:t>
      </w:r>
      <w:r w:rsidR="00503B3C" w:rsidRPr="004F6D49">
        <w:rPr>
          <w:color w:val="000000" w:themeColor="text1"/>
          <w:kern w:val="2"/>
          <w:sz w:val="28"/>
          <w:szCs w:val="28"/>
          <w:shd w:val="clear" w:color="auto" w:fill="FFFFFF"/>
        </w:rPr>
        <w:t xml:space="preserve"> </w:t>
      </w:r>
      <w:r w:rsidRPr="004F6D49">
        <w:rPr>
          <w:color w:val="000000" w:themeColor="text1"/>
          <w:kern w:val="2"/>
          <w:sz w:val="28"/>
          <w:szCs w:val="28"/>
          <w:shd w:val="clear" w:color="auto" w:fill="FFFFFF"/>
        </w:rPr>
        <w:t>2020, Kế hoạch bảo vệ và phát triển rừng của tỉnh giai đoạn 2009</w:t>
      </w:r>
      <w:r w:rsidR="00503B3C" w:rsidRPr="004F6D49">
        <w:rPr>
          <w:color w:val="000000" w:themeColor="text1"/>
          <w:kern w:val="2"/>
          <w:sz w:val="28"/>
          <w:szCs w:val="28"/>
          <w:shd w:val="clear" w:color="auto" w:fill="FFFFFF"/>
        </w:rPr>
        <w:t xml:space="preserve"> </w:t>
      </w:r>
      <w:r w:rsidRPr="004F6D49">
        <w:rPr>
          <w:color w:val="000000" w:themeColor="text1"/>
          <w:kern w:val="2"/>
          <w:sz w:val="28"/>
          <w:szCs w:val="28"/>
          <w:shd w:val="clear" w:color="auto" w:fill="FFFFFF"/>
        </w:rPr>
        <w:t>-</w:t>
      </w:r>
      <w:r w:rsidR="00503B3C" w:rsidRPr="004F6D49">
        <w:rPr>
          <w:color w:val="000000" w:themeColor="text1"/>
          <w:kern w:val="2"/>
          <w:sz w:val="28"/>
          <w:szCs w:val="28"/>
          <w:shd w:val="clear" w:color="auto" w:fill="FFFFFF"/>
        </w:rPr>
        <w:t xml:space="preserve"> </w:t>
      </w:r>
      <w:r w:rsidRPr="004F6D49">
        <w:rPr>
          <w:color w:val="000000" w:themeColor="text1"/>
          <w:kern w:val="2"/>
          <w:sz w:val="28"/>
          <w:szCs w:val="28"/>
          <w:shd w:val="clear" w:color="auto" w:fill="FFFFFF"/>
        </w:rPr>
        <w:t xml:space="preserve">2015. </w:t>
      </w:r>
    </w:p>
    <w:p w14:paraId="666CDEED" w14:textId="7E6AE3F1" w:rsidR="00CD376A" w:rsidRPr="004F6D49" w:rsidRDefault="006B3634" w:rsidP="00F62985">
      <w:pPr>
        <w:widowControl w:val="0"/>
        <w:spacing w:before="120" w:after="120" w:line="380" w:lineRule="exact"/>
        <w:ind w:firstLine="562"/>
        <w:jc w:val="both"/>
        <w:rPr>
          <w:color w:val="000000" w:themeColor="text1"/>
          <w:kern w:val="2"/>
          <w:sz w:val="28"/>
          <w:szCs w:val="28"/>
          <w:shd w:val="clear" w:color="auto" w:fill="FFFFFF"/>
        </w:rPr>
      </w:pPr>
      <w:r w:rsidRPr="004F6D49">
        <w:rPr>
          <w:color w:val="000000" w:themeColor="text1"/>
          <w:kern w:val="2"/>
          <w:sz w:val="28"/>
          <w:szCs w:val="28"/>
          <w:shd w:val="clear" w:color="auto" w:fill="FFFFFF"/>
        </w:rPr>
        <w:t>Văn bản hết hiệu lực toàn bộ sau bãi bỏ.</w:t>
      </w:r>
    </w:p>
    <w:p w14:paraId="1505C765" w14:textId="77777777" w:rsidR="00503B3C" w:rsidRPr="004F6D49" w:rsidRDefault="006B3634" w:rsidP="00F62985">
      <w:pPr>
        <w:widowControl w:val="0"/>
        <w:spacing w:before="120" w:after="120" w:line="380" w:lineRule="exact"/>
        <w:ind w:firstLine="562"/>
        <w:jc w:val="both"/>
        <w:rPr>
          <w:color w:val="000000" w:themeColor="text1"/>
          <w:kern w:val="2"/>
          <w:sz w:val="28"/>
          <w:szCs w:val="28"/>
        </w:rPr>
      </w:pPr>
      <w:r w:rsidRPr="004F6D49">
        <w:rPr>
          <w:color w:val="000000" w:themeColor="text1"/>
          <w:kern w:val="2"/>
          <w:sz w:val="28"/>
          <w:szCs w:val="28"/>
          <w:shd w:val="clear" w:color="auto" w:fill="FFFFFF"/>
        </w:rPr>
        <w:t xml:space="preserve">2. Khoản 1, khoản 2, điểm a, điểm e, tiết g2, g3 điểm g khoản 3; điểm a khoản 4; khoản 5 Điều 1; Điều 2; Điều 3 </w:t>
      </w:r>
      <w:r w:rsidRPr="004F6D49">
        <w:rPr>
          <w:color w:val="000000" w:themeColor="text1"/>
          <w:kern w:val="2"/>
          <w:sz w:val="28"/>
          <w:szCs w:val="28"/>
        </w:rPr>
        <w:t xml:space="preserve">Nghị quyết số 59/2012/NQ-HĐND ngày 06/7/2012 của </w:t>
      </w:r>
      <w:r w:rsidR="00E93E2F" w:rsidRPr="004F6D49">
        <w:rPr>
          <w:color w:val="000000" w:themeColor="text1"/>
          <w:kern w:val="2"/>
          <w:sz w:val="28"/>
          <w:szCs w:val="28"/>
        </w:rPr>
        <w:t>Hội đồng nhân dân</w:t>
      </w:r>
      <w:r w:rsidRPr="004F6D49">
        <w:rPr>
          <w:color w:val="000000" w:themeColor="text1"/>
          <w:kern w:val="2"/>
          <w:sz w:val="28"/>
          <w:szCs w:val="28"/>
        </w:rPr>
        <w:t xml:space="preserve"> tỉnh </w:t>
      </w:r>
      <w:r w:rsidR="00264865" w:rsidRPr="004F6D49">
        <w:rPr>
          <w:color w:val="000000" w:themeColor="text1"/>
          <w:kern w:val="2"/>
          <w:sz w:val="28"/>
          <w:szCs w:val="28"/>
        </w:rPr>
        <w:t>v</w:t>
      </w:r>
      <w:r w:rsidRPr="004F6D49">
        <w:rPr>
          <w:color w:val="000000" w:themeColor="text1"/>
          <w:kern w:val="2"/>
          <w:sz w:val="28"/>
          <w:szCs w:val="28"/>
        </w:rPr>
        <w:t xml:space="preserve">ề </w:t>
      </w:r>
      <w:r w:rsidR="00503B3C" w:rsidRPr="004F6D49">
        <w:rPr>
          <w:color w:val="000000" w:themeColor="text1"/>
          <w:kern w:val="2"/>
          <w:sz w:val="28"/>
          <w:szCs w:val="28"/>
        </w:rPr>
        <w:t>q</w:t>
      </w:r>
      <w:r w:rsidRPr="004F6D49">
        <w:rPr>
          <w:color w:val="000000" w:themeColor="text1"/>
          <w:kern w:val="2"/>
          <w:sz w:val="28"/>
          <w:szCs w:val="28"/>
        </w:rPr>
        <w:t xml:space="preserve">uy hoạch tổng thể phát triển du lịch Đắk Lắk đến năm 2020 và định hướng đến năm 2030. </w:t>
      </w:r>
    </w:p>
    <w:p w14:paraId="79B12A39" w14:textId="2FB02EF2" w:rsidR="006B3634" w:rsidRPr="004F6D49" w:rsidRDefault="006B3634" w:rsidP="00F62985">
      <w:pPr>
        <w:widowControl w:val="0"/>
        <w:spacing w:before="120" w:after="120" w:line="380" w:lineRule="exact"/>
        <w:ind w:firstLine="562"/>
        <w:jc w:val="both"/>
        <w:rPr>
          <w:color w:val="000000" w:themeColor="text1"/>
          <w:kern w:val="2"/>
          <w:sz w:val="28"/>
          <w:szCs w:val="28"/>
        </w:rPr>
      </w:pPr>
      <w:r w:rsidRPr="004F6D49">
        <w:rPr>
          <w:color w:val="000000" w:themeColor="text1"/>
          <w:kern w:val="2"/>
          <w:sz w:val="28"/>
          <w:szCs w:val="28"/>
        </w:rPr>
        <w:t>Văn bản hết hiệu lực toàn bộ sau bãi bỏ</w:t>
      </w:r>
      <w:r w:rsidR="00E93E2F" w:rsidRPr="004F6D49">
        <w:rPr>
          <w:color w:val="000000" w:themeColor="text1"/>
          <w:kern w:val="2"/>
          <w:sz w:val="28"/>
          <w:szCs w:val="28"/>
        </w:rPr>
        <w:t>.</w:t>
      </w:r>
    </w:p>
    <w:p w14:paraId="535A0C73" w14:textId="1D59345F" w:rsidR="00503B3C" w:rsidRPr="004F6D49" w:rsidRDefault="006B3634" w:rsidP="00F62985">
      <w:pPr>
        <w:widowControl w:val="0"/>
        <w:spacing w:before="120" w:after="120" w:line="380" w:lineRule="exact"/>
        <w:ind w:firstLine="562"/>
        <w:jc w:val="both"/>
        <w:rPr>
          <w:color w:val="000000" w:themeColor="text1"/>
          <w:kern w:val="2"/>
          <w:sz w:val="28"/>
          <w:szCs w:val="28"/>
        </w:rPr>
      </w:pPr>
      <w:r w:rsidRPr="004F6D49">
        <w:rPr>
          <w:color w:val="000000" w:themeColor="text1"/>
          <w:kern w:val="2"/>
          <w:sz w:val="28"/>
          <w:szCs w:val="28"/>
        </w:rPr>
        <w:t xml:space="preserve">3. </w:t>
      </w:r>
      <w:r w:rsidR="00A10078" w:rsidRPr="004F6D49">
        <w:rPr>
          <w:color w:val="000000" w:themeColor="text1"/>
          <w:kern w:val="2"/>
          <w:sz w:val="28"/>
          <w:szCs w:val="28"/>
        </w:rPr>
        <w:t>Khoản 1, khoản 2, điểm a, điểm b, điểm c, gạch đầu dò</w:t>
      </w:r>
      <w:r w:rsidR="001B2E7E">
        <w:rPr>
          <w:color w:val="000000" w:themeColor="text1"/>
          <w:kern w:val="2"/>
          <w:sz w:val="28"/>
          <w:szCs w:val="28"/>
        </w:rPr>
        <w:t>ng thứ nhất, gạch đầu dòng thứ hai</w:t>
      </w:r>
      <w:r w:rsidR="00A10078" w:rsidRPr="004F6D49">
        <w:rPr>
          <w:color w:val="000000" w:themeColor="text1"/>
          <w:kern w:val="2"/>
          <w:sz w:val="28"/>
          <w:szCs w:val="28"/>
        </w:rPr>
        <w:t xml:space="preserve"> điểm d khoản 3, khoản 4, khoản 5, khoản 6, khoản 7, khoản 8 Điều 1; Điều 2; Điều 3 Nghị quyết số 94/2013/NQ-HĐND ngày 19/7/2013 của </w:t>
      </w:r>
      <w:r w:rsidR="00E93E2F" w:rsidRPr="004F6D49">
        <w:rPr>
          <w:color w:val="000000" w:themeColor="text1"/>
          <w:kern w:val="2"/>
          <w:sz w:val="28"/>
          <w:szCs w:val="28"/>
        </w:rPr>
        <w:t>Hội đồng nhân dân</w:t>
      </w:r>
      <w:r w:rsidR="00A10078" w:rsidRPr="004F6D49">
        <w:rPr>
          <w:color w:val="000000" w:themeColor="text1"/>
          <w:kern w:val="2"/>
          <w:sz w:val="28"/>
          <w:szCs w:val="28"/>
        </w:rPr>
        <w:t xml:space="preserve"> tỉnh về </w:t>
      </w:r>
      <w:r w:rsidR="00503B3C" w:rsidRPr="004F6D49">
        <w:rPr>
          <w:color w:val="000000" w:themeColor="text1"/>
          <w:kern w:val="2"/>
          <w:sz w:val="28"/>
          <w:szCs w:val="28"/>
        </w:rPr>
        <w:t>q</w:t>
      </w:r>
      <w:r w:rsidR="00A10078" w:rsidRPr="004F6D49">
        <w:rPr>
          <w:color w:val="000000" w:themeColor="text1"/>
          <w:kern w:val="2"/>
          <w:sz w:val="28"/>
          <w:szCs w:val="28"/>
        </w:rPr>
        <w:t>uy hoạch phát triển giáo dục và đào tạo tỉnh Đắk Lắk giai đoạn 2011 - 2020, định hướng đến năm 2025.</w:t>
      </w:r>
      <w:r w:rsidR="00E93E2F" w:rsidRPr="004F6D49">
        <w:rPr>
          <w:color w:val="000000" w:themeColor="text1"/>
          <w:kern w:val="2"/>
          <w:sz w:val="28"/>
          <w:szCs w:val="28"/>
        </w:rPr>
        <w:t xml:space="preserve"> </w:t>
      </w:r>
    </w:p>
    <w:p w14:paraId="0812DF1E" w14:textId="19BF1A20" w:rsidR="00E93E2F" w:rsidRPr="004F6D49" w:rsidRDefault="00E93E2F" w:rsidP="00F62985">
      <w:pPr>
        <w:widowControl w:val="0"/>
        <w:spacing w:before="120" w:after="120" w:line="380" w:lineRule="exact"/>
        <w:ind w:firstLine="562"/>
        <w:jc w:val="both"/>
        <w:rPr>
          <w:color w:val="000000" w:themeColor="text1"/>
          <w:kern w:val="2"/>
          <w:sz w:val="28"/>
          <w:szCs w:val="28"/>
        </w:rPr>
      </w:pPr>
      <w:r w:rsidRPr="004F6D49">
        <w:rPr>
          <w:color w:val="000000" w:themeColor="text1"/>
          <w:kern w:val="2"/>
          <w:sz w:val="28"/>
          <w:szCs w:val="28"/>
        </w:rPr>
        <w:lastRenderedPageBreak/>
        <w:t>Văn bản hết hiệu lực toàn bộ sau bãi bỏ.</w:t>
      </w:r>
    </w:p>
    <w:p w14:paraId="50563284" w14:textId="77777777" w:rsidR="007D1694" w:rsidRPr="004F6D49" w:rsidRDefault="005E5221" w:rsidP="00F62985">
      <w:pPr>
        <w:widowControl w:val="0"/>
        <w:spacing w:before="120" w:after="120" w:line="380" w:lineRule="exact"/>
        <w:ind w:firstLine="562"/>
        <w:jc w:val="both"/>
        <w:rPr>
          <w:color w:val="000000" w:themeColor="text1"/>
          <w:kern w:val="2"/>
          <w:sz w:val="28"/>
          <w:szCs w:val="28"/>
        </w:rPr>
      </w:pPr>
      <w:r w:rsidRPr="004F6D49">
        <w:rPr>
          <w:b/>
          <w:color w:val="000000" w:themeColor="text1"/>
          <w:kern w:val="2"/>
          <w:sz w:val="28"/>
          <w:szCs w:val="28"/>
        </w:rPr>
        <w:t xml:space="preserve">Điều </w:t>
      </w:r>
      <w:r w:rsidR="00DC0791" w:rsidRPr="004F6D49">
        <w:rPr>
          <w:b/>
          <w:color w:val="000000" w:themeColor="text1"/>
          <w:kern w:val="2"/>
          <w:sz w:val="28"/>
          <w:szCs w:val="28"/>
        </w:rPr>
        <w:t>3</w:t>
      </w:r>
      <w:r w:rsidRPr="004F6D49">
        <w:rPr>
          <w:b/>
          <w:color w:val="000000" w:themeColor="text1"/>
          <w:kern w:val="2"/>
          <w:sz w:val="28"/>
          <w:szCs w:val="28"/>
        </w:rPr>
        <w:t>.</w:t>
      </w:r>
      <w:r w:rsidRPr="004F6D49">
        <w:rPr>
          <w:color w:val="000000" w:themeColor="text1"/>
          <w:kern w:val="2"/>
          <w:sz w:val="28"/>
          <w:szCs w:val="28"/>
        </w:rPr>
        <w:t xml:space="preserve"> </w:t>
      </w:r>
      <w:r w:rsidR="007D1694" w:rsidRPr="004F6D49">
        <w:rPr>
          <w:b/>
          <w:color w:val="000000" w:themeColor="text1"/>
          <w:kern w:val="2"/>
          <w:sz w:val="28"/>
          <w:szCs w:val="28"/>
        </w:rPr>
        <w:t>Điều khoản thi hành</w:t>
      </w:r>
    </w:p>
    <w:p w14:paraId="1EA13C37" w14:textId="77777777" w:rsidR="003C5FEA" w:rsidRDefault="001B2E7E" w:rsidP="006E4596">
      <w:pPr>
        <w:pStyle w:val="ListParagraph"/>
        <w:widowControl w:val="0"/>
        <w:numPr>
          <w:ilvl w:val="0"/>
          <w:numId w:val="8"/>
        </w:numPr>
        <w:spacing w:before="120" w:after="120" w:line="380" w:lineRule="exact"/>
        <w:ind w:left="0" w:firstLine="450"/>
        <w:jc w:val="both"/>
        <w:rPr>
          <w:color w:val="000000" w:themeColor="text1"/>
          <w:kern w:val="2"/>
          <w:sz w:val="28"/>
          <w:szCs w:val="28"/>
        </w:rPr>
      </w:pPr>
      <w:r w:rsidRPr="001B2E7E">
        <w:rPr>
          <w:color w:val="000000" w:themeColor="text1"/>
          <w:kern w:val="2"/>
          <w:sz w:val="28"/>
          <w:szCs w:val="28"/>
        </w:rPr>
        <w:t>Giao</w:t>
      </w:r>
      <w:r w:rsidRPr="001B2E7E">
        <w:rPr>
          <w:b/>
          <w:color w:val="000000" w:themeColor="text1"/>
          <w:kern w:val="2"/>
          <w:sz w:val="28"/>
          <w:szCs w:val="28"/>
        </w:rPr>
        <w:t xml:space="preserve"> </w:t>
      </w:r>
      <w:r w:rsidRPr="001B2E7E">
        <w:rPr>
          <w:color w:val="000000" w:themeColor="text1"/>
          <w:kern w:val="2"/>
          <w:sz w:val="28"/>
          <w:szCs w:val="28"/>
        </w:rPr>
        <w:t xml:space="preserve">Ủy ban nhân dân tỉnh </w:t>
      </w:r>
      <w:r w:rsidR="003C5FEA">
        <w:rPr>
          <w:color w:val="000000" w:themeColor="text1"/>
          <w:kern w:val="2"/>
          <w:sz w:val="28"/>
          <w:szCs w:val="28"/>
        </w:rPr>
        <w:t xml:space="preserve">chịu trách nhiệm thi hành Nghị quyết này. </w:t>
      </w:r>
    </w:p>
    <w:p w14:paraId="51C26515" w14:textId="0F4E82C6" w:rsidR="0039172A" w:rsidRPr="003C5FEA" w:rsidRDefault="0039172A" w:rsidP="006E4596">
      <w:pPr>
        <w:pStyle w:val="ListParagraph"/>
        <w:widowControl w:val="0"/>
        <w:numPr>
          <w:ilvl w:val="0"/>
          <w:numId w:val="8"/>
        </w:numPr>
        <w:spacing w:before="120" w:after="120" w:line="380" w:lineRule="exact"/>
        <w:ind w:left="0" w:firstLine="450"/>
        <w:jc w:val="both"/>
        <w:rPr>
          <w:color w:val="000000" w:themeColor="text1"/>
          <w:kern w:val="2"/>
          <w:sz w:val="28"/>
          <w:szCs w:val="28"/>
        </w:rPr>
      </w:pPr>
      <w:r w:rsidRPr="003C5FEA">
        <w:rPr>
          <w:color w:val="000000" w:themeColor="text1"/>
          <w:kern w:val="2"/>
          <w:sz w:val="28"/>
          <w:szCs w:val="28"/>
        </w:rPr>
        <w:t xml:space="preserve">Nghị quyết này </w:t>
      </w:r>
      <w:r w:rsidR="00202E4B" w:rsidRPr="003C5FEA">
        <w:rPr>
          <w:color w:val="000000" w:themeColor="text1"/>
          <w:kern w:val="2"/>
          <w:sz w:val="28"/>
          <w:szCs w:val="28"/>
        </w:rPr>
        <w:t xml:space="preserve">đã được </w:t>
      </w:r>
      <w:r w:rsidR="00164E24" w:rsidRPr="003C5FEA">
        <w:rPr>
          <w:color w:val="000000" w:themeColor="text1"/>
          <w:kern w:val="2"/>
          <w:sz w:val="28"/>
          <w:szCs w:val="28"/>
        </w:rPr>
        <w:t>Hội đồng nhân dân</w:t>
      </w:r>
      <w:r w:rsidR="00202E4B" w:rsidRPr="003C5FEA">
        <w:rPr>
          <w:color w:val="000000" w:themeColor="text1"/>
          <w:kern w:val="2"/>
          <w:sz w:val="28"/>
          <w:szCs w:val="28"/>
        </w:rPr>
        <w:t xml:space="preserve"> tỉnh Đắk Lắk khóa X</w:t>
      </w:r>
      <w:r w:rsidRPr="003C5FEA">
        <w:rPr>
          <w:color w:val="000000" w:themeColor="text1"/>
          <w:kern w:val="2"/>
          <w:sz w:val="28"/>
          <w:szCs w:val="28"/>
        </w:rPr>
        <w:t xml:space="preserve">, kỳ họp </w:t>
      </w:r>
      <w:r w:rsidR="003C5FEA">
        <w:rPr>
          <w:color w:val="000000" w:themeColor="text1"/>
          <w:kern w:val="2"/>
          <w:sz w:val="28"/>
          <w:szCs w:val="28"/>
        </w:rPr>
        <w:t>thứ Tám</w:t>
      </w:r>
      <w:r w:rsidR="00202E4B" w:rsidRPr="003C5FEA">
        <w:rPr>
          <w:color w:val="000000" w:themeColor="text1"/>
          <w:kern w:val="2"/>
          <w:sz w:val="28"/>
          <w:szCs w:val="28"/>
        </w:rPr>
        <w:t xml:space="preserve"> </w:t>
      </w:r>
      <w:r w:rsidRPr="003C5FEA">
        <w:rPr>
          <w:color w:val="000000" w:themeColor="text1"/>
          <w:kern w:val="2"/>
          <w:sz w:val="28"/>
          <w:szCs w:val="28"/>
        </w:rPr>
        <w:t>thông qua</w:t>
      </w:r>
      <w:r w:rsidR="00494F15" w:rsidRPr="003C5FEA">
        <w:rPr>
          <w:color w:val="000000" w:themeColor="text1"/>
          <w:kern w:val="2"/>
          <w:sz w:val="28"/>
          <w:szCs w:val="28"/>
        </w:rPr>
        <w:t xml:space="preserve"> </w:t>
      </w:r>
      <w:r w:rsidR="004607EA" w:rsidRPr="003C5FEA">
        <w:rPr>
          <w:color w:val="000000" w:themeColor="text1"/>
          <w:kern w:val="2"/>
          <w:sz w:val="28"/>
          <w:szCs w:val="28"/>
        </w:rPr>
        <w:t>ng</w:t>
      </w:r>
      <w:bookmarkStart w:id="0" w:name="_GoBack"/>
      <w:bookmarkEnd w:id="0"/>
      <w:r w:rsidR="004607EA" w:rsidRPr="003C5FEA">
        <w:rPr>
          <w:color w:val="000000" w:themeColor="text1"/>
          <w:kern w:val="2"/>
          <w:sz w:val="28"/>
          <w:szCs w:val="28"/>
        </w:rPr>
        <w:t xml:space="preserve">ày </w:t>
      </w:r>
      <w:r w:rsidR="003C5FEA">
        <w:rPr>
          <w:color w:val="000000" w:themeColor="text1"/>
          <w:kern w:val="2"/>
          <w:sz w:val="28"/>
          <w:szCs w:val="28"/>
        </w:rPr>
        <w:t>11 tháng 7 năm 2024</w:t>
      </w:r>
      <w:r w:rsidR="00202E4B" w:rsidRPr="003C5FEA">
        <w:rPr>
          <w:color w:val="000000" w:themeColor="text1"/>
          <w:kern w:val="2"/>
          <w:sz w:val="28"/>
          <w:szCs w:val="28"/>
        </w:rPr>
        <w:t xml:space="preserve"> và có hiệu lực thi hành kể từ ngày </w:t>
      </w:r>
      <w:r w:rsidR="003C5FEA">
        <w:rPr>
          <w:color w:val="000000" w:themeColor="text1"/>
          <w:kern w:val="2"/>
          <w:sz w:val="28"/>
          <w:szCs w:val="28"/>
        </w:rPr>
        <w:t xml:space="preserve">22 tháng 7 năm 2024. </w:t>
      </w:r>
    </w:p>
    <w:p w14:paraId="3E339EFC" w14:textId="77777777" w:rsidR="00264865" w:rsidRPr="004F6D49" w:rsidRDefault="00264865" w:rsidP="00264865">
      <w:pPr>
        <w:widowControl w:val="0"/>
        <w:spacing w:line="380" w:lineRule="exact"/>
        <w:ind w:firstLine="567"/>
        <w:jc w:val="both"/>
        <w:rPr>
          <w:color w:val="000000" w:themeColor="text1"/>
          <w:kern w:val="2"/>
          <w:sz w:val="28"/>
          <w:szCs w:val="26"/>
        </w:rPr>
      </w:pPr>
    </w:p>
    <w:tbl>
      <w:tblPr>
        <w:tblW w:w="9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76"/>
        <w:gridCol w:w="3932"/>
      </w:tblGrid>
      <w:tr w:rsidR="004F6D49" w:rsidRPr="004F6D49" w14:paraId="34ED8112" w14:textId="77777777"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CB796" w14:textId="77777777" w:rsidR="0039172A" w:rsidRPr="004F6D49" w:rsidRDefault="0039172A" w:rsidP="00264865">
            <w:pPr>
              <w:pStyle w:val="Bodytext70"/>
              <w:shd w:val="clear" w:color="auto" w:fill="auto"/>
              <w:spacing w:before="0" w:line="240" w:lineRule="auto"/>
              <w:rPr>
                <w:color w:val="000000" w:themeColor="text1"/>
                <w:kern w:val="2"/>
                <w:sz w:val="24"/>
                <w:szCs w:val="24"/>
                <w:lang w:val="en-US" w:eastAsia="en-US"/>
              </w:rPr>
            </w:pPr>
            <w:r w:rsidRPr="004F6D49">
              <w:rPr>
                <w:rStyle w:val="Bodytext7"/>
                <w:color w:val="000000" w:themeColor="text1"/>
                <w:kern w:val="2"/>
                <w:sz w:val="24"/>
                <w:szCs w:val="24"/>
                <w:lang w:val="en-US" w:eastAsia="vi-VN"/>
              </w:rPr>
              <w:t>Nơi nhận:</w:t>
            </w:r>
          </w:p>
          <w:p w14:paraId="620BD0FA" w14:textId="77777777" w:rsidR="0039172A" w:rsidRPr="004F6D49" w:rsidRDefault="00D12186" w:rsidP="00264865">
            <w:pPr>
              <w:tabs>
                <w:tab w:val="center" w:pos="6840"/>
              </w:tabs>
              <w:jc w:val="both"/>
              <w:rPr>
                <w:color w:val="000000" w:themeColor="text1"/>
                <w:kern w:val="2"/>
                <w:sz w:val="22"/>
              </w:rPr>
            </w:pPr>
            <w:r w:rsidRPr="004F6D49">
              <w:rPr>
                <w:color w:val="000000" w:themeColor="text1"/>
                <w:kern w:val="2"/>
                <w:sz w:val="22"/>
              </w:rPr>
              <w:t xml:space="preserve">- Như Điều </w:t>
            </w:r>
            <w:r w:rsidR="00217573" w:rsidRPr="004F6D49">
              <w:rPr>
                <w:color w:val="000000" w:themeColor="text1"/>
                <w:kern w:val="2"/>
                <w:sz w:val="22"/>
              </w:rPr>
              <w:t>3</w:t>
            </w:r>
            <w:r w:rsidR="0039172A" w:rsidRPr="004F6D49">
              <w:rPr>
                <w:color w:val="000000" w:themeColor="text1"/>
                <w:kern w:val="2"/>
                <w:sz w:val="22"/>
              </w:rPr>
              <w:t>;</w:t>
            </w:r>
          </w:p>
          <w:p w14:paraId="7A5CFEB4" w14:textId="4E3DC2F0" w:rsidR="00494F15" w:rsidRPr="004F6D49" w:rsidRDefault="006764E5" w:rsidP="00264865">
            <w:pPr>
              <w:tabs>
                <w:tab w:val="center" w:pos="6840"/>
              </w:tabs>
              <w:jc w:val="both"/>
              <w:rPr>
                <w:color w:val="000000" w:themeColor="text1"/>
                <w:kern w:val="2"/>
                <w:sz w:val="22"/>
              </w:rPr>
            </w:pPr>
            <w:r w:rsidRPr="004F6D49">
              <w:rPr>
                <w:color w:val="000000" w:themeColor="text1"/>
                <w:kern w:val="2"/>
                <w:sz w:val="22"/>
              </w:rPr>
              <w:t xml:space="preserve">- </w:t>
            </w:r>
            <w:r w:rsidR="003C5FEA">
              <w:rPr>
                <w:color w:val="000000" w:themeColor="text1"/>
                <w:kern w:val="2"/>
                <w:sz w:val="22"/>
              </w:rPr>
              <w:t>Ủy ban Thường vụ Quốc hội;</w:t>
            </w:r>
          </w:p>
          <w:p w14:paraId="5CA43135" w14:textId="77777777" w:rsidR="00494F15" w:rsidRDefault="00494F15" w:rsidP="00264865">
            <w:pPr>
              <w:tabs>
                <w:tab w:val="center" w:pos="6840"/>
              </w:tabs>
              <w:jc w:val="both"/>
              <w:rPr>
                <w:color w:val="000000" w:themeColor="text1"/>
                <w:kern w:val="2"/>
                <w:sz w:val="22"/>
              </w:rPr>
            </w:pPr>
            <w:r w:rsidRPr="004F6D49">
              <w:rPr>
                <w:color w:val="000000" w:themeColor="text1"/>
                <w:kern w:val="2"/>
                <w:sz w:val="22"/>
              </w:rPr>
              <w:t>- Chính phủ;</w:t>
            </w:r>
          </w:p>
          <w:p w14:paraId="326C4C60" w14:textId="7FBADAE2" w:rsidR="003C5FEA" w:rsidRPr="004F6D49" w:rsidRDefault="003C5FEA" w:rsidP="00264865">
            <w:pPr>
              <w:tabs>
                <w:tab w:val="center" w:pos="6840"/>
              </w:tabs>
              <w:jc w:val="both"/>
              <w:rPr>
                <w:color w:val="000000" w:themeColor="text1"/>
                <w:kern w:val="2"/>
                <w:sz w:val="22"/>
              </w:rPr>
            </w:pPr>
            <w:r>
              <w:rPr>
                <w:color w:val="000000" w:themeColor="text1"/>
                <w:kern w:val="2"/>
                <w:sz w:val="22"/>
              </w:rPr>
              <w:t>- Bộ Tư pháp</w:t>
            </w:r>
          </w:p>
          <w:p w14:paraId="220094CC" w14:textId="57EED771" w:rsidR="00494F15" w:rsidRPr="004F6D49" w:rsidRDefault="00712BF0" w:rsidP="00264865">
            <w:pPr>
              <w:tabs>
                <w:tab w:val="center" w:pos="6840"/>
              </w:tabs>
              <w:jc w:val="both"/>
              <w:rPr>
                <w:color w:val="000000" w:themeColor="text1"/>
                <w:kern w:val="2"/>
                <w:sz w:val="22"/>
              </w:rPr>
            </w:pPr>
            <w:r w:rsidRPr="004F6D49">
              <w:rPr>
                <w:color w:val="000000" w:themeColor="text1"/>
                <w:kern w:val="2"/>
                <w:sz w:val="22"/>
              </w:rPr>
              <w:t>- Cục KTVBQPPL-</w:t>
            </w:r>
            <w:r w:rsidR="00494F15" w:rsidRPr="004F6D49">
              <w:rPr>
                <w:color w:val="000000" w:themeColor="text1"/>
                <w:kern w:val="2"/>
                <w:sz w:val="22"/>
              </w:rPr>
              <w:t>Bộ Tư pháp;</w:t>
            </w:r>
          </w:p>
          <w:p w14:paraId="0B592816" w14:textId="440CBE37" w:rsidR="0039172A" w:rsidRPr="004F6D49" w:rsidRDefault="00494F15" w:rsidP="00264865">
            <w:pPr>
              <w:tabs>
                <w:tab w:val="center" w:pos="6840"/>
              </w:tabs>
              <w:jc w:val="both"/>
              <w:rPr>
                <w:color w:val="000000" w:themeColor="text1"/>
                <w:kern w:val="2"/>
                <w:sz w:val="22"/>
              </w:rPr>
            </w:pPr>
            <w:r w:rsidRPr="004F6D49">
              <w:rPr>
                <w:color w:val="000000" w:themeColor="text1"/>
                <w:kern w:val="2"/>
                <w:sz w:val="22"/>
              </w:rPr>
              <w:t>- TT.Tỉnh uỷ</w:t>
            </w:r>
            <w:r w:rsidR="0039172A" w:rsidRPr="004F6D49">
              <w:rPr>
                <w:color w:val="000000" w:themeColor="text1"/>
                <w:kern w:val="2"/>
                <w:sz w:val="22"/>
              </w:rPr>
              <w:t>;</w:t>
            </w:r>
            <w:r w:rsidR="00B55193">
              <w:rPr>
                <w:color w:val="000000" w:themeColor="text1"/>
                <w:kern w:val="2"/>
                <w:sz w:val="22"/>
              </w:rPr>
              <w:t xml:space="preserve"> TT HĐND tỉnh;</w:t>
            </w:r>
          </w:p>
          <w:p w14:paraId="76637C87" w14:textId="77777777" w:rsidR="00494F15" w:rsidRPr="004F6D49" w:rsidRDefault="00494F15" w:rsidP="00264865">
            <w:pPr>
              <w:tabs>
                <w:tab w:val="center" w:pos="6840"/>
              </w:tabs>
              <w:jc w:val="both"/>
              <w:rPr>
                <w:color w:val="000000" w:themeColor="text1"/>
                <w:kern w:val="2"/>
                <w:sz w:val="22"/>
              </w:rPr>
            </w:pPr>
            <w:r w:rsidRPr="004F6D49">
              <w:rPr>
                <w:color w:val="000000" w:themeColor="text1"/>
                <w:kern w:val="2"/>
                <w:sz w:val="22"/>
              </w:rPr>
              <w:t>- UBMTTQVN tỉnh;</w:t>
            </w:r>
          </w:p>
          <w:p w14:paraId="61AD2B25" w14:textId="4D2D47EE" w:rsidR="0039172A" w:rsidRPr="004F6D49" w:rsidRDefault="0039172A" w:rsidP="00264865">
            <w:pPr>
              <w:tabs>
                <w:tab w:val="center" w:pos="6840"/>
              </w:tabs>
              <w:jc w:val="both"/>
              <w:rPr>
                <w:color w:val="000000" w:themeColor="text1"/>
                <w:kern w:val="2"/>
                <w:sz w:val="22"/>
              </w:rPr>
            </w:pPr>
            <w:r w:rsidRPr="004F6D49">
              <w:rPr>
                <w:color w:val="000000" w:themeColor="text1"/>
                <w:kern w:val="2"/>
                <w:sz w:val="22"/>
              </w:rPr>
              <w:t xml:space="preserve">- Đoàn </w:t>
            </w:r>
            <w:r w:rsidR="00B55193">
              <w:rPr>
                <w:color w:val="000000" w:themeColor="text1"/>
                <w:kern w:val="2"/>
                <w:sz w:val="22"/>
              </w:rPr>
              <w:t>đại biểu Quốc hội</w:t>
            </w:r>
            <w:r w:rsidRPr="004F6D49">
              <w:rPr>
                <w:color w:val="000000" w:themeColor="text1"/>
                <w:kern w:val="2"/>
                <w:sz w:val="22"/>
              </w:rPr>
              <w:t xml:space="preserve"> tỉnh;</w:t>
            </w:r>
          </w:p>
          <w:p w14:paraId="4B5D1E0E" w14:textId="77777777" w:rsidR="00494F15" w:rsidRPr="004F6D49" w:rsidRDefault="006764E5" w:rsidP="00264865">
            <w:pPr>
              <w:tabs>
                <w:tab w:val="center" w:pos="6840"/>
              </w:tabs>
              <w:jc w:val="both"/>
              <w:rPr>
                <w:color w:val="000000" w:themeColor="text1"/>
                <w:kern w:val="2"/>
                <w:sz w:val="22"/>
              </w:rPr>
            </w:pPr>
            <w:r w:rsidRPr="004F6D49">
              <w:rPr>
                <w:color w:val="000000" w:themeColor="text1"/>
                <w:kern w:val="2"/>
                <w:sz w:val="22"/>
              </w:rPr>
              <w:t xml:space="preserve">- </w:t>
            </w:r>
            <w:r w:rsidR="00494F15" w:rsidRPr="004F6D49">
              <w:rPr>
                <w:color w:val="000000" w:themeColor="text1"/>
                <w:kern w:val="2"/>
                <w:sz w:val="22"/>
              </w:rPr>
              <w:t>Văn phòng UBND tỉnh;</w:t>
            </w:r>
          </w:p>
          <w:p w14:paraId="4E56E357" w14:textId="77777777" w:rsidR="0039172A" w:rsidRPr="004F6D49" w:rsidRDefault="0039172A" w:rsidP="00264865">
            <w:pPr>
              <w:tabs>
                <w:tab w:val="center" w:pos="6840"/>
              </w:tabs>
              <w:jc w:val="both"/>
              <w:rPr>
                <w:color w:val="000000" w:themeColor="text1"/>
                <w:kern w:val="2"/>
                <w:sz w:val="22"/>
              </w:rPr>
            </w:pPr>
            <w:r w:rsidRPr="004F6D49">
              <w:rPr>
                <w:color w:val="000000" w:themeColor="text1"/>
                <w:kern w:val="2"/>
                <w:sz w:val="22"/>
              </w:rPr>
              <w:t xml:space="preserve">- </w:t>
            </w:r>
            <w:r w:rsidR="00712BF0" w:rsidRPr="004F6D49">
              <w:rPr>
                <w:color w:val="000000" w:themeColor="text1"/>
                <w:kern w:val="2"/>
                <w:sz w:val="22"/>
              </w:rPr>
              <w:t>Các s</w:t>
            </w:r>
            <w:r w:rsidR="008A1759" w:rsidRPr="004F6D49">
              <w:rPr>
                <w:color w:val="000000" w:themeColor="text1"/>
                <w:kern w:val="2"/>
                <w:sz w:val="22"/>
              </w:rPr>
              <w:t>ở, ban, ngành ở tỉnh</w:t>
            </w:r>
            <w:r w:rsidR="00A370B9" w:rsidRPr="004F6D49">
              <w:rPr>
                <w:color w:val="000000" w:themeColor="text1"/>
                <w:kern w:val="2"/>
                <w:sz w:val="22"/>
              </w:rPr>
              <w:t>;</w:t>
            </w:r>
          </w:p>
          <w:p w14:paraId="765C5BCA" w14:textId="00CC0038" w:rsidR="006764E5" w:rsidRPr="004F6D49" w:rsidRDefault="006764E5" w:rsidP="00264865">
            <w:pPr>
              <w:tabs>
                <w:tab w:val="center" w:pos="6840"/>
              </w:tabs>
              <w:jc w:val="both"/>
              <w:rPr>
                <w:color w:val="000000" w:themeColor="text1"/>
                <w:kern w:val="2"/>
                <w:sz w:val="22"/>
              </w:rPr>
            </w:pPr>
            <w:r w:rsidRPr="004F6D49">
              <w:rPr>
                <w:color w:val="000000" w:themeColor="text1"/>
                <w:kern w:val="2"/>
                <w:sz w:val="22"/>
              </w:rPr>
              <w:t xml:space="preserve">- </w:t>
            </w:r>
            <w:r w:rsidR="00494F15" w:rsidRPr="004F6D49">
              <w:rPr>
                <w:color w:val="000000" w:themeColor="text1"/>
                <w:kern w:val="2"/>
                <w:sz w:val="22"/>
              </w:rPr>
              <w:t>HĐND</w:t>
            </w:r>
            <w:r w:rsidRPr="004F6D49">
              <w:rPr>
                <w:color w:val="000000" w:themeColor="text1"/>
                <w:kern w:val="2"/>
                <w:sz w:val="22"/>
              </w:rPr>
              <w:t xml:space="preserve">, UBND </w:t>
            </w:r>
            <w:r w:rsidR="0039172A" w:rsidRPr="004F6D49">
              <w:rPr>
                <w:color w:val="000000" w:themeColor="text1"/>
                <w:kern w:val="2"/>
                <w:sz w:val="22"/>
              </w:rPr>
              <w:t xml:space="preserve">huyện, </w:t>
            </w:r>
            <w:r w:rsidR="00494F15" w:rsidRPr="004F6D49">
              <w:rPr>
                <w:color w:val="000000" w:themeColor="text1"/>
                <w:kern w:val="2"/>
                <w:sz w:val="22"/>
              </w:rPr>
              <w:t xml:space="preserve">thị xã, </w:t>
            </w:r>
            <w:r w:rsidR="0039172A" w:rsidRPr="004F6D49">
              <w:rPr>
                <w:color w:val="000000" w:themeColor="text1"/>
                <w:kern w:val="2"/>
                <w:sz w:val="22"/>
              </w:rPr>
              <w:t>thành phố;</w:t>
            </w:r>
          </w:p>
          <w:p w14:paraId="503A56C2" w14:textId="2D31029E" w:rsidR="006764E5" w:rsidRPr="004F6D49" w:rsidRDefault="006764E5" w:rsidP="00264865">
            <w:pPr>
              <w:tabs>
                <w:tab w:val="center" w:pos="6840"/>
              </w:tabs>
              <w:jc w:val="both"/>
              <w:rPr>
                <w:color w:val="000000" w:themeColor="text1"/>
                <w:kern w:val="2"/>
                <w:sz w:val="22"/>
              </w:rPr>
            </w:pPr>
            <w:r w:rsidRPr="004F6D49">
              <w:rPr>
                <w:color w:val="000000" w:themeColor="text1"/>
                <w:kern w:val="2"/>
                <w:sz w:val="22"/>
              </w:rPr>
              <w:t>- HĐND, UBND xã, phường, thị trấn</w:t>
            </w:r>
          </w:p>
          <w:p w14:paraId="691F2C69" w14:textId="3E1C2613" w:rsidR="0039172A" w:rsidRPr="004F6D49" w:rsidRDefault="006764E5" w:rsidP="00264865">
            <w:pPr>
              <w:tabs>
                <w:tab w:val="center" w:pos="6840"/>
              </w:tabs>
              <w:jc w:val="both"/>
              <w:rPr>
                <w:b/>
                <w:color w:val="000000" w:themeColor="text1"/>
                <w:kern w:val="2"/>
                <w:sz w:val="28"/>
              </w:rPr>
            </w:pPr>
            <w:r w:rsidRPr="004F6D49">
              <w:rPr>
                <w:color w:val="000000" w:themeColor="text1"/>
                <w:kern w:val="2"/>
                <w:sz w:val="22"/>
              </w:rPr>
              <w:t xml:space="preserve">  (UBND cấp huyện sao gửi);</w:t>
            </w:r>
            <w:r w:rsidR="0039172A" w:rsidRPr="004F6D49">
              <w:rPr>
                <w:color w:val="000000" w:themeColor="text1"/>
                <w:kern w:val="2"/>
                <w:sz w:val="22"/>
              </w:rPr>
              <w:tab/>
            </w:r>
          </w:p>
          <w:p w14:paraId="6BF7B379" w14:textId="77777777" w:rsidR="0039172A" w:rsidRPr="004F6D49" w:rsidRDefault="00494F15" w:rsidP="00264865">
            <w:pPr>
              <w:tabs>
                <w:tab w:val="center" w:pos="6840"/>
              </w:tabs>
              <w:jc w:val="both"/>
              <w:rPr>
                <w:color w:val="000000" w:themeColor="text1"/>
                <w:kern w:val="2"/>
                <w:sz w:val="22"/>
              </w:rPr>
            </w:pPr>
            <w:r w:rsidRPr="004F6D49">
              <w:rPr>
                <w:color w:val="000000" w:themeColor="text1"/>
                <w:kern w:val="2"/>
                <w:sz w:val="22"/>
              </w:rPr>
              <w:t>- Báo Đắk Lắk, Đài PT-TH tỉnh,</w:t>
            </w:r>
          </w:p>
          <w:p w14:paraId="18AD286A" w14:textId="77777777" w:rsidR="0039172A" w:rsidRPr="004F6D49" w:rsidRDefault="00A10078" w:rsidP="00264865">
            <w:pPr>
              <w:tabs>
                <w:tab w:val="center" w:pos="6840"/>
              </w:tabs>
              <w:jc w:val="both"/>
              <w:rPr>
                <w:color w:val="000000" w:themeColor="text1"/>
                <w:kern w:val="2"/>
                <w:sz w:val="22"/>
              </w:rPr>
            </w:pPr>
            <w:r w:rsidRPr="004F6D49">
              <w:rPr>
                <w:color w:val="000000" w:themeColor="text1"/>
                <w:kern w:val="2"/>
                <w:sz w:val="22"/>
              </w:rPr>
              <w:t>- Trung tâm CN &amp; Cổng TTĐT tỉnh</w:t>
            </w:r>
            <w:r w:rsidR="00494F15" w:rsidRPr="004F6D49">
              <w:rPr>
                <w:color w:val="000000" w:themeColor="text1"/>
                <w:kern w:val="2"/>
                <w:sz w:val="22"/>
              </w:rPr>
              <w:t>;</w:t>
            </w:r>
            <w:r w:rsidR="0039172A" w:rsidRPr="004F6D49">
              <w:rPr>
                <w:b/>
                <w:color w:val="000000" w:themeColor="text1"/>
                <w:kern w:val="2"/>
                <w:sz w:val="28"/>
              </w:rPr>
              <w:tab/>
            </w:r>
          </w:p>
          <w:p w14:paraId="45F41CEF" w14:textId="7F4AD1FB" w:rsidR="0039172A" w:rsidRPr="004F6D49" w:rsidRDefault="00494F15" w:rsidP="00264865">
            <w:pPr>
              <w:rPr>
                <w:color w:val="000000" w:themeColor="text1"/>
                <w:kern w:val="2"/>
                <w:sz w:val="28"/>
                <w:szCs w:val="28"/>
              </w:rPr>
            </w:pPr>
            <w:r w:rsidRPr="004F6D49">
              <w:rPr>
                <w:color w:val="000000" w:themeColor="text1"/>
                <w:kern w:val="2"/>
                <w:sz w:val="22"/>
              </w:rPr>
              <w:t>- Lưu: VT</w:t>
            </w:r>
            <w:r w:rsidR="0039172A" w:rsidRPr="004F6D49">
              <w:rPr>
                <w:color w:val="000000" w:themeColor="text1"/>
                <w:kern w:val="2"/>
                <w:sz w:val="22"/>
              </w:rPr>
              <w:t>,</w:t>
            </w:r>
            <w:r w:rsidR="00B55193">
              <w:rPr>
                <w:color w:val="000000" w:themeColor="text1"/>
                <w:kern w:val="2"/>
                <w:sz w:val="22"/>
              </w:rPr>
              <w:t xml:space="preserve"> CT</w:t>
            </w:r>
            <w:r w:rsidRPr="004F6D49">
              <w:rPr>
                <w:color w:val="000000" w:themeColor="text1"/>
                <w:kern w:val="2"/>
                <w:sz w:val="22"/>
              </w:rPr>
              <w:t>.HĐND.</w:t>
            </w:r>
            <w:r w:rsidR="0039172A" w:rsidRPr="004F6D49">
              <w:rPr>
                <w:color w:val="000000" w:themeColor="text1"/>
                <w:kern w:val="2"/>
                <w:sz w:val="28"/>
                <w:szCs w:val="28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6E008" w14:textId="77777777" w:rsidR="0039172A" w:rsidRPr="004F6D49" w:rsidRDefault="0039172A" w:rsidP="00264865">
            <w:pPr>
              <w:jc w:val="center"/>
              <w:rPr>
                <w:b/>
                <w:bCs/>
                <w:color w:val="000000" w:themeColor="text1"/>
                <w:kern w:val="2"/>
                <w:sz w:val="28"/>
                <w:szCs w:val="28"/>
              </w:rPr>
            </w:pPr>
            <w:r w:rsidRPr="004F6D49">
              <w:rPr>
                <w:b/>
                <w:bCs/>
                <w:color w:val="000000" w:themeColor="text1"/>
                <w:kern w:val="2"/>
                <w:sz w:val="28"/>
                <w:szCs w:val="28"/>
              </w:rPr>
              <w:t>CHỦ TỊCH</w:t>
            </w:r>
            <w:r w:rsidRPr="004F6D49">
              <w:rPr>
                <w:b/>
                <w:bCs/>
                <w:color w:val="000000" w:themeColor="text1"/>
                <w:kern w:val="2"/>
                <w:sz w:val="28"/>
                <w:szCs w:val="28"/>
              </w:rPr>
              <w:br/>
            </w:r>
            <w:r w:rsidRPr="004F6D49">
              <w:rPr>
                <w:b/>
                <w:bCs/>
                <w:color w:val="000000" w:themeColor="text1"/>
                <w:kern w:val="2"/>
                <w:sz w:val="28"/>
                <w:szCs w:val="28"/>
              </w:rPr>
              <w:br/>
            </w:r>
          </w:p>
          <w:p w14:paraId="3FCD5944" w14:textId="77777777" w:rsidR="0039172A" w:rsidRPr="004F6D49" w:rsidRDefault="0039172A" w:rsidP="00264865">
            <w:pPr>
              <w:jc w:val="center"/>
              <w:rPr>
                <w:b/>
                <w:bCs/>
                <w:color w:val="000000" w:themeColor="text1"/>
                <w:kern w:val="2"/>
                <w:sz w:val="28"/>
                <w:szCs w:val="28"/>
              </w:rPr>
            </w:pPr>
          </w:p>
          <w:p w14:paraId="43E64EAF" w14:textId="77777777" w:rsidR="0039172A" w:rsidRPr="004F6D49" w:rsidRDefault="0039172A" w:rsidP="00264865">
            <w:pPr>
              <w:jc w:val="center"/>
              <w:rPr>
                <w:bCs/>
                <w:color w:val="000000" w:themeColor="text1"/>
                <w:kern w:val="2"/>
                <w:sz w:val="28"/>
                <w:szCs w:val="28"/>
              </w:rPr>
            </w:pPr>
          </w:p>
          <w:p w14:paraId="75656643" w14:textId="74667DF2" w:rsidR="00F87D1E" w:rsidRPr="004F6D49" w:rsidRDefault="00B55193" w:rsidP="00264865">
            <w:pPr>
              <w:jc w:val="center"/>
              <w:rPr>
                <w:b/>
                <w:bCs/>
                <w:color w:val="000000" w:themeColor="text1"/>
                <w:kern w:val="2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kern w:val="2"/>
                <w:sz w:val="28"/>
                <w:szCs w:val="28"/>
              </w:rPr>
              <w:t>(Đã ký)</w:t>
            </w:r>
          </w:p>
          <w:p w14:paraId="4E111E9C" w14:textId="77777777" w:rsidR="00F87D1E" w:rsidRPr="004F6D49" w:rsidRDefault="00F87D1E" w:rsidP="00264865">
            <w:pPr>
              <w:jc w:val="center"/>
              <w:rPr>
                <w:b/>
                <w:bCs/>
                <w:color w:val="000000" w:themeColor="text1"/>
                <w:kern w:val="2"/>
                <w:sz w:val="28"/>
                <w:szCs w:val="28"/>
              </w:rPr>
            </w:pPr>
          </w:p>
          <w:p w14:paraId="01D033B2" w14:textId="77777777" w:rsidR="00F87D1E" w:rsidRPr="004F6D49" w:rsidRDefault="00F87D1E" w:rsidP="00264865">
            <w:pPr>
              <w:jc w:val="center"/>
              <w:rPr>
                <w:b/>
                <w:bCs/>
                <w:color w:val="000000" w:themeColor="text1"/>
                <w:kern w:val="2"/>
                <w:sz w:val="28"/>
                <w:szCs w:val="28"/>
              </w:rPr>
            </w:pPr>
          </w:p>
          <w:p w14:paraId="2B5BF228" w14:textId="77777777" w:rsidR="00F87D1E" w:rsidRPr="004F6D49" w:rsidRDefault="00F87D1E" w:rsidP="00264865">
            <w:pPr>
              <w:jc w:val="center"/>
              <w:rPr>
                <w:b/>
                <w:bCs/>
                <w:color w:val="000000" w:themeColor="text1"/>
                <w:kern w:val="2"/>
                <w:sz w:val="28"/>
                <w:szCs w:val="28"/>
              </w:rPr>
            </w:pPr>
          </w:p>
          <w:p w14:paraId="0165AEBF" w14:textId="441C673C" w:rsidR="0039172A" w:rsidRPr="004F6D49" w:rsidRDefault="00264865" w:rsidP="00264865">
            <w:pPr>
              <w:jc w:val="center"/>
              <w:rPr>
                <w:b/>
                <w:color w:val="000000" w:themeColor="text1"/>
                <w:kern w:val="2"/>
                <w:sz w:val="28"/>
                <w:szCs w:val="28"/>
              </w:rPr>
            </w:pPr>
            <w:r w:rsidRPr="004F6D49">
              <w:rPr>
                <w:b/>
                <w:color w:val="000000" w:themeColor="text1"/>
                <w:kern w:val="2"/>
                <w:sz w:val="28"/>
                <w:szCs w:val="28"/>
              </w:rPr>
              <w:t>Huỳnh Thị Chiến Hòa</w:t>
            </w:r>
          </w:p>
        </w:tc>
      </w:tr>
    </w:tbl>
    <w:p w14:paraId="167D6569" w14:textId="77777777" w:rsidR="0039172A" w:rsidRPr="004F6D49" w:rsidRDefault="0039172A">
      <w:pPr>
        <w:tabs>
          <w:tab w:val="center" w:pos="6840"/>
        </w:tabs>
        <w:jc w:val="both"/>
        <w:rPr>
          <w:color w:val="000000" w:themeColor="text1"/>
          <w:kern w:val="2"/>
          <w:sz w:val="22"/>
        </w:rPr>
      </w:pPr>
      <w:r w:rsidRPr="004F6D49">
        <w:rPr>
          <w:color w:val="000000" w:themeColor="text1"/>
          <w:kern w:val="2"/>
          <w:sz w:val="22"/>
        </w:rPr>
        <w:tab/>
      </w:r>
    </w:p>
    <w:sectPr w:rsidR="0039172A" w:rsidRPr="004F6D49" w:rsidSect="00264865">
      <w:headerReference w:type="default" r:id="rId9"/>
      <w:footerReference w:type="even" r:id="rId10"/>
      <w:footerReference w:type="default" r:id="rId11"/>
      <w:pgSz w:w="11907" w:h="16840" w:code="9"/>
      <w:pgMar w:top="1134" w:right="1134" w:bottom="1134" w:left="1701" w:header="397" w:footer="397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204D2C" w14:textId="77777777" w:rsidR="00CE491A" w:rsidRDefault="00CE491A">
      <w:r>
        <w:separator/>
      </w:r>
    </w:p>
  </w:endnote>
  <w:endnote w:type="continuationSeparator" w:id="0">
    <w:p w14:paraId="2EDEAAD3" w14:textId="77777777" w:rsidR="00CE491A" w:rsidRDefault="00CE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CD667" w14:textId="77777777" w:rsidR="0039172A" w:rsidRDefault="0039172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2A0A08" w14:textId="77777777" w:rsidR="0039172A" w:rsidRDefault="0039172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B47A7" w14:textId="77777777" w:rsidR="0039172A" w:rsidRDefault="0039172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5D6765" w14:textId="77777777" w:rsidR="00CE491A" w:rsidRDefault="00CE491A">
      <w:r>
        <w:separator/>
      </w:r>
    </w:p>
  </w:footnote>
  <w:footnote w:type="continuationSeparator" w:id="0">
    <w:p w14:paraId="3F2BF410" w14:textId="77777777" w:rsidR="00CE491A" w:rsidRDefault="00CE4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95C8C" w14:textId="77777777" w:rsidR="00401EB2" w:rsidRPr="00264865" w:rsidRDefault="00401EB2" w:rsidP="00401EB2">
    <w:pPr>
      <w:pStyle w:val="Header"/>
      <w:jc w:val="center"/>
    </w:pPr>
    <w:r w:rsidRPr="00264865">
      <w:fldChar w:fldCharType="begin"/>
    </w:r>
    <w:r w:rsidRPr="00264865">
      <w:instrText xml:space="preserve"> PAGE   \* MERGEFORMAT </w:instrText>
    </w:r>
    <w:r w:rsidRPr="00264865">
      <w:fldChar w:fldCharType="separate"/>
    </w:r>
    <w:r w:rsidR="00107770">
      <w:rPr>
        <w:noProof/>
      </w:rPr>
      <w:t>4</w:t>
    </w:r>
    <w:r w:rsidRPr="00264865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13F00364"/>
    <w:multiLevelType w:val="hybridMultilevel"/>
    <w:tmpl w:val="DBF01D3A"/>
    <w:lvl w:ilvl="0" w:tplc="3ADEB798">
      <w:start w:val="1"/>
      <w:numFmt w:val="decimal"/>
      <w:lvlText w:val="%1."/>
      <w:lvlJc w:val="left"/>
      <w:pPr>
        <w:ind w:left="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">
    <w:nsid w:val="3F433AE0"/>
    <w:multiLevelType w:val="hybridMultilevel"/>
    <w:tmpl w:val="93DE252C"/>
    <w:lvl w:ilvl="0" w:tplc="13F870FA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466F55D6"/>
    <w:multiLevelType w:val="hybridMultilevel"/>
    <w:tmpl w:val="3C60AB40"/>
    <w:lvl w:ilvl="0" w:tplc="D2F0DCE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4">
    <w:nsid w:val="50092092"/>
    <w:multiLevelType w:val="hybridMultilevel"/>
    <w:tmpl w:val="CAE8D7AE"/>
    <w:lvl w:ilvl="0" w:tplc="C392631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5">
    <w:nsid w:val="64E3163F"/>
    <w:multiLevelType w:val="hybridMultilevel"/>
    <w:tmpl w:val="1226B5E4"/>
    <w:lvl w:ilvl="0" w:tplc="97DECE32">
      <w:numFmt w:val="bullet"/>
      <w:lvlText w:val="-"/>
      <w:lvlJc w:val="left"/>
      <w:pPr>
        <w:tabs>
          <w:tab w:val="num" w:pos="961"/>
        </w:tabs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1"/>
        </w:tabs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1"/>
        </w:tabs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1"/>
        </w:tabs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1"/>
        </w:tabs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1"/>
        </w:tabs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1"/>
        </w:tabs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1"/>
        </w:tabs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1"/>
        </w:tabs>
        <w:ind w:left="6721" w:hanging="360"/>
      </w:pPr>
      <w:rPr>
        <w:rFonts w:ascii="Wingdings" w:hAnsi="Wingdings" w:hint="default"/>
      </w:rPr>
    </w:lvl>
  </w:abstractNum>
  <w:abstractNum w:abstractNumId="6">
    <w:nsid w:val="70CC0CBD"/>
    <w:multiLevelType w:val="hybridMultilevel"/>
    <w:tmpl w:val="AA9EE43C"/>
    <w:lvl w:ilvl="0" w:tplc="AEAC738E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7">
    <w:nsid w:val="77B06735"/>
    <w:multiLevelType w:val="hybridMultilevel"/>
    <w:tmpl w:val="6CC2D26C"/>
    <w:lvl w:ilvl="0" w:tplc="085C05C4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7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47B"/>
    <w:rsid w:val="00006C67"/>
    <w:rsid w:val="00016A91"/>
    <w:rsid w:val="0003408E"/>
    <w:rsid w:val="000374CF"/>
    <w:rsid w:val="0004678A"/>
    <w:rsid w:val="00052EC0"/>
    <w:rsid w:val="00054946"/>
    <w:rsid w:val="00063FBB"/>
    <w:rsid w:val="00092686"/>
    <w:rsid w:val="000928A4"/>
    <w:rsid w:val="000A2861"/>
    <w:rsid w:val="000A2BC8"/>
    <w:rsid w:val="000A6B64"/>
    <w:rsid w:val="000C361D"/>
    <w:rsid w:val="000D33A5"/>
    <w:rsid w:val="000D3805"/>
    <w:rsid w:val="000D7897"/>
    <w:rsid w:val="000E2AE6"/>
    <w:rsid w:val="000E32CB"/>
    <w:rsid w:val="000E43F0"/>
    <w:rsid w:val="000F37FD"/>
    <w:rsid w:val="00107770"/>
    <w:rsid w:val="001147A9"/>
    <w:rsid w:val="00114D0A"/>
    <w:rsid w:val="00123143"/>
    <w:rsid w:val="00137764"/>
    <w:rsid w:val="001453A9"/>
    <w:rsid w:val="00164E24"/>
    <w:rsid w:val="0017094E"/>
    <w:rsid w:val="00191AA3"/>
    <w:rsid w:val="001A3F44"/>
    <w:rsid w:val="001B2E7E"/>
    <w:rsid w:val="001D0BF2"/>
    <w:rsid w:val="001D332B"/>
    <w:rsid w:val="001D5374"/>
    <w:rsid w:val="001E6280"/>
    <w:rsid w:val="001F320B"/>
    <w:rsid w:val="001F4396"/>
    <w:rsid w:val="00202E4B"/>
    <w:rsid w:val="0021347B"/>
    <w:rsid w:val="00213813"/>
    <w:rsid w:val="00217573"/>
    <w:rsid w:val="00222794"/>
    <w:rsid w:val="00226D0C"/>
    <w:rsid w:val="00227085"/>
    <w:rsid w:val="00233884"/>
    <w:rsid w:val="002552EB"/>
    <w:rsid w:val="00261B9B"/>
    <w:rsid w:val="00264865"/>
    <w:rsid w:val="00267ADE"/>
    <w:rsid w:val="002861C4"/>
    <w:rsid w:val="00293B21"/>
    <w:rsid w:val="002C7E18"/>
    <w:rsid w:val="002D7981"/>
    <w:rsid w:val="002E0399"/>
    <w:rsid w:val="002E47A4"/>
    <w:rsid w:val="002F1A3B"/>
    <w:rsid w:val="002F24D8"/>
    <w:rsid w:val="00305A8F"/>
    <w:rsid w:val="00307392"/>
    <w:rsid w:val="00312B26"/>
    <w:rsid w:val="0032782C"/>
    <w:rsid w:val="003558E3"/>
    <w:rsid w:val="00367465"/>
    <w:rsid w:val="00380F4C"/>
    <w:rsid w:val="0039172A"/>
    <w:rsid w:val="003C5FEA"/>
    <w:rsid w:val="003D3394"/>
    <w:rsid w:val="003D3C1C"/>
    <w:rsid w:val="003D7332"/>
    <w:rsid w:val="003E248F"/>
    <w:rsid w:val="003E3871"/>
    <w:rsid w:val="003F0621"/>
    <w:rsid w:val="00401EB2"/>
    <w:rsid w:val="00420F69"/>
    <w:rsid w:val="00441B3B"/>
    <w:rsid w:val="00460754"/>
    <w:rsid w:val="004607EA"/>
    <w:rsid w:val="00465FB6"/>
    <w:rsid w:val="00494F15"/>
    <w:rsid w:val="00496649"/>
    <w:rsid w:val="004C0B7C"/>
    <w:rsid w:val="004C65A2"/>
    <w:rsid w:val="004D00A6"/>
    <w:rsid w:val="004E1E34"/>
    <w:rsid w:val="004F6D49"/>
    <w:rsid w:val="005038C8"/>
    <w:rsid w:val="00503B3C"/>
    <w:rsid w:val="005056D2"/>
    <w:rsid w:val="005061D5"/>
    <w:rsid w:val="00523A19"/>
    <w:rsid w:val="00542A1E"/>
    <w:rsid w:val="00543D41"/>
    <w:rsid w:val="00551A30"/>
    <w:rsid w:val="00564FBD"/>
    <w:rsid w:val="0059409A"/>
    <w:rsid w:val="005A0443"/>
    <w:rsid w:val="005A1412"/>
    <w:rsid w:val="005A3E80"/>
    <w:rsid w:val="005D67AC"/>
    <w:rsid w:val="005E5221"/>
    <w:rsid w:val="005F249D"/>
    <w:rsid w:val="00606C07"/>
    <w:rsid w:val="00632000"/>
    <w:rsid w:val="00643D7D"/>
    <w:rsid w:val="006464C7"/>
    <w:rsid w:val="006561E5"/>
    <w:rsid w:val="00662113"/>
    <w:rsid w:val="006764E5"/>
    <w:rsid w:val="00687085"/>
    <w:rsid w:val="00694661"/>
    <w:rsid w:val="006A5065"/>
    <w:rsid w:val="006B2CDE"/>
    <w:rsid w:val="006B3634"/>
    <w:rsid w:val="006B5613"/>
    <w:rsid w:val="006C2DAF"/>
    <w:rsid w:val="006E0614"/>
    <w:rsid w:val="006E4596"/>
    <w:rsid w:val="006F7C7E"/>
    <w:rsid w:val="007034C1"/>
    <w:rsid w:val="00705FCA"/>
    <w:rsid w:val="00712BF0"/>
    <w:rsid w:val="00712C65"/>
    <w:rsid w:val="00715234"/>
    <w:rsid w:val="00727676"/>
    <w:rsid w:val="007442EC"/>
    <w:rsid w:val="00746B6B"/>
    <w:rsid w:val="007502C7"/>
    <w:rsid w:val="00752EB2"/>
    <w:rsid w:val="00764050"/>
    <w:rsid w:val="00781064"/>
    <w:rsid w:val="0078112F"/>
    <w:rsid w:val="007A5A8B"/>
    <w:rsid w:val="007C630F"/>
    <w:rsid w:val="007D1694"/>
    <w:rsid w:val="007E4508"/>
    <w:rsid w:val="007F33C6"/>
    <w:rsid w:val="00812B82"/>
    <w:rsid w:val="008144ED"/>
    <w:rsid w:val="00815A47"/>
    <w:rsid w:val="00825068"/>
    <w:rsid w:val="008310F7"/>
    <w:rsid w:val="00850F4D"/>
    <w:rsid w:val="008773E2"/>
    <w:rsid w:val="00883775"/>
    <w:rsid w:val="008A1759"/>
    <w:rsid w:val="008A2022"/>
    <w:rsid w:val="008B082E"/>
    <w:rsid w:val="008D5D87"/>
    <w:rsid w:val="008E035E"/>
    <w:rsid w:val="008E57E5"/>
    <w:rsid w:val="00900C5B"/>
    <w:rsid w:val="00903E59"/>
    <w:rsid w:val="00904BB5"/>
    <w:rsid w:val="009161CE"/>
    <w:rsid w:val="00916B8C"/>
    <w:rsid w:val="009418A3"/>
    <w:rsid w:val="0094372B"/>
    <w:rsid w:val="00945BF0"/>
    <w:rsid w:val="00972912"/>
    <w:rsid w:val="00977FDA"/>
    <w:rsid w:val="009823D1"/>
    <w:rsid w:val="009911E9"/>
    <w:rsid w:val="00991615"/>
    <w:rsid w:val="009941EB"/>
    <w:rsid w:val="00997674"/>
    <w:rsid w:val="009A6E50"/>
    <w:rsid w:val="009B001E"/>
    <w:rsid w:val="009B2852"/>
    <w:rsid w:val="009B3266"/>
    <w:rsid w:val="009D50FF"/>
    <w:rsid w:val="009D6529"/>
    <w:rsid w:val="009F58F3"/>
    <w:rsid w:val="00A03023"/>
    <w:rsid w:val="00A10078"/>
    <w:rsid w:val="00A26B01"/>
    <w:rsid w:val="00A273B6"/>
    <w:rsid w:val="00A370B9"/>
    <w:rsid w:val="00A54D32"/>
    <w:rsid w:val="00A668AF"/>
    <w:rsid w:val="00A74CBF"/>
    <w:rsid w:val="00A96947"/>
    <w:rsid w:val="00AA2469"/>
    <w:rsid w:val="00AA7AD7"/>
    <w:rsid w:val="00AB415E"/>
    <w:rsid w:val="00AB416F"/>
    <w:rsid w:val="00AB5AF2"/>
    <w:rsid w:val="00AC50F6"/>
    <w:rsid w:val="00AD0FD2"/>
    <w:rsid w:val="00AF59B1"/>
    <w:rsid w:val="00B05584"/>
    <w:rsid w:val="00B23962"/>
    <w:rsid w:val="00B33A0D"/>
    <w:rsid w:val="00B40A88"/>
    <w:rsid w:val="00B44DD9"/>
    <w:rsid w:val="00B55193"/>
    <w:rsid w:val="00B661E4"/>
    <w:rsid w:val="00B821F0"/>
    <w:rsid w:val="00BB041C"/>
    <w:rsid w:val="00BC422D"/>
    <w:rsid w:val="00BC4B98"/>
    <w:rsid w:val="00BC69E5"/>
    <w:rsid w:val="00BE122E"/>
    <w:rsid w:val="00BE1BD7"/>
    <w:rsid w:val="00BE2E3C"/>
    <w:rsid w:val="00BE7467"/>
    <w:rsid w:val="00BF4D69"/>
    <w:rsid w:val="00C0239C"/>
    <w:rsid w:val="00C05FB9"/>
    <w:rsid w:val="00C17C66"/>
    <w:rsid w:val="00C231AF"/>
    <w:rsid w:val="00C24FB5"/>
    <w:rsid w:val="00C323C8"/>
    <w:rsid w:val="00C3770E"/>
    <w:rsid w:val="00C3772D"/>
    <w:rsid w:val="00C4600F"/>
    <w:rsid w:val="00C63D09"/>
    <w:rsid w:val="00C63EBA"/>
    <w:rsid w:val="00C66899"/>
    <w:rsid w:val="00C66BEF"/>
    <w:rsid w:val="00C92BA5"/>
    <w:rsid w:val="00CC1BE3"/>
    <w:rsid w:val="00CD376A"/>
    <w:rsid w:val="00CD6839"/>
    <w:rsid w:val="00CE491A"/>
    <w:rsid w:val="00CE63E6"/>
    <w:rsid w:val="00CE6DB4"/>
    <w:rsid w:val="00D12186"/>
    <w:rsid w:val="00D124EA"/>
    <w:rsid w:val="00D211A5"/>
    <w:rsid w:val="00D3376D"/>
    <w:rsid w:val="00D36152"/>
    <w:rsid w:val="00D375DC"/>
    <w:rsid w:val="00D72459"/>
    <w:rsid w:val="00D940F1"/>
    <w:rsid w:val="00DA250A"/>
    <w:rsid w:val="00DA37E6"/>
    <w:rsid w:val="00DC0791"/>
    <w:rsid w:val="00DD28FA"/>
    <w:rsid w:val="00E14E40"/>
    <w:rsid w:val="00E42834"/>
    <w:rsid w:val="00E93E2F"/>
    <w:rsid w:val="00E94FCB"/>
    <w:rsid w:val="00EB335A"/>
    <w:rsid w:val="00ED5CB2"/>
    <w:rsid w:val="00EF27D7"/>
    <w:rsid w:val="00EF6CBD"/>
    <w:rsid w:val="00F001D9"/>
    <w:rsid w:val="00F00C84"/>
    <w:rsid w:val="00F146D4"/>
    <w:rsid w:val="00F16093"/>
    <w:rsid w:val="00F278B0"/>
    <w:rsid w:val="00F30802"/>
    <w:rsid w:val="00F4227E"/>
    <w:rsid w:val="00F45C29"/>
    <w:rsid w:val="00F50B86"/>
    <w:rsid w:val="00F57C33"/>
    <w:rsid w:val="00F61AE3"/>
    <w:rsid w:val="00F62985"/>
    <w:rsid w:val="00F62B42"/>
    <w:rsid w:val="00F71BF1"/>
    <w:rsid w:val="00F756BD"/>
    <w:rsid w:val="00F87D1E"/>
    <w:rsid w:val="00F93ECB"/>
    <w:rsid w:val="00F957C6"/>
    <w:rsid w:val="00FA3DED"/>
    <w:rsid w:val="00FB65C3"/>
    <w:rsid w:val="00FD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0D9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hanging="567"/>
      <w:jc w:val="right"/>
      <w:outlineLvl w:val="0"/>
    </w:pPr>
    <w:rPr>
      <w:rFonts w:ascii=".VnTime" w:hAnsi=".VnTime"/>
      <w:i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5245"/>
      <w:outlineLvl w:val="1"/>
    </w:pPr>
    <w:rPr>
      <w:rFonts w:ascii=".VnTimeH" w:hAnsi=".VnTimeH"/>
      <w:b/>
      <w:sz w:val="26"/>
      <w:szCs w:val="20"/>
      <w:lang w:val="x-none" w:eastAsia="x-non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VNtimes new roman" w:hAnsi="VNtimes new roman"/>
      <w:b/>
      <w:szCs w:val="20"/>
    </w:rPr>
  </w:style>
  <w:style w:type="paragraph" w:styleId="Heading4">
    <w:name w:val="heading 4"/>
    <w:basedOn w:val="Normal"/>
    <w:next w:val="Normal"/>
    <w:qFormat/>
    <w:pPr>
      <w:keepNext/>
      <w:ind w:hanging="780"/>
      <w:outlineLvl w:val="3"/>
    </w:pPr>
    <w:rPr>
      <w:rFonts w:ascii=".VnTimeH" w:hAnsi=".VnTimeH"/>
      <w:b/>
      <w:bCs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6000"/>
      </w:tabs>
      <w:ind w:firstLine="840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sz w:val="30"/>
    </w:rPr>
  </w:style>
  <w:style w:type="paragraph" w:styleId="Heading7">
    <w:name w:val="heading 7"/>
    <w:basedOn w:val="Normal"/>
    <w:next w:val="Normal"/>
    <w:qFormat/>
    <w:pPr>
      <w:keepNext/>
      <w:tabs>
        <w:tab w:val="center" w:pos="6960"/>
      </w:tabs>
      <w:ind w:firstLine="360"/>
      <w:jc w:val="both"/>
      <w:outlineLvl w:val="6"/>
    </w:pPr>
    <w:rPr>
      <w:b/>
      <w:bCs/>
      <w:sz w:val="3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widowControl w:val="0"/>
      <w:ind w:firstLine="567"/>
      <w:jc w:val="both"/>
    </w:pPr>
    <w:rPr>
      <w:rFonts w:ascii="VNI-Times" w:hAnsi="VNI-Times"/>
      <w:szCs w:val="20"/>
      <w:lang w:val="en-GB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.VnTime" w:hAnsi=".VnTime"/>
      <w:sz w:val="26"/>
      <w:szCs w:val="20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before="120"/>
      <w:ind w:firstLine="567"/>
      <w:jc w:val="both"/>
    </w:pPr>
    <w:rPr>
      <w:rFonts w:ascii=".VnTime" w:hAnsi=".VnTim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odyTextIndent2">
    <w:name w:val="Body Text Indent 2"/>
    <w:basedOn w:val="Normal"/>
    <w:pPr>
      <w:spacing w:line="360" w:lineRule="exact"/>
      <w:ind w:firstLine="839"/>
      <w:jc w:val="both"/>
    </w:pPr>
    <w:rPr>
      <w:sz w:val="28"/>
    </w:rPr>
  </w:style>
  <w:style w:type="paragraph" w:styleId="BodyTextIndent3">
    <w:name w:val="Body Text Indent 3"/>
    <w:basedOn w:val="Normal"/>
    <w:pPr>
      <w:spacing w:after="60" w:line="340" w:lineRule="exact"/>
      <w:ind w:firstLine="707"/>
      <w:jc w:val="both"/>
    </w:pPr>
    <w:rPr>
      <w:color w:val="0000FF"/>
      <w:sz w:val="27"/>
      <w:szCs w:val="27"/>
    </w:rPr>
  </w:style>
  <w:style w:type="character" w:styleId="Hyperlink">
    <w:name w:val="Hyperlink"/>
    <w:rPr>
      <w:color w:val="0000FF"/>
      <w:u w:val="single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semiHidden/>
    <w:pPr>
      <w:spacing w:after="160" w:line="240" w:lineRule="exact"/>
    </w:pPr>
    <w:rPr>
      <w:rFonts w:ascii="Arial" w:hAnsi="Arial"/>
      <w:sz w:val="22"/>
      <w:szCs w:val="22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next w:val="Normal"/>
    <w:autoRedefine/>
    <w:semiHidden/>
    <w:pPr>
      <w:spacing w:before="120" w:after="120" w:line="312" w:lineRule="auto"/>
    </w:pPr>
    <w:rPr>
      <w:rFonts w:eastAsia="SimSun"/>
      <w:sz w:val="28"/>
      <w:szCs w:val="22"/>
    </w:rPr>
  </w:style>
  <w:style w:type="paragraph" w:customStyle="1" w:styleId="Char">
    <w:name w:val="Char"/>
    <w:basedOn w:val="Normal"/>
    <w:next w:val="Normal"/>
    <w:autoRedefine/>
    <w:semiHidden/>
    <w:pPr>
      <w:spacing w:before="120" w:after="120" w:line="312" w:lineRule="auto"/>
    </w:pPr>
    <w:rPr>
      <w:sz w:val="28"/>
      <w:szCs w:val="28"/>
    </w:rPr>
  </w:style>
  <w:style w:type="paragraph" w:customStyle="1" w:styleId="CharCharChar">
    <w:name w:val="Char Char Char"/>
    <w:basedOn w:val="DocumentMap"/>
    <w:autoRedefine/>
    <w:pPr>
      <w:widowControl w:val="0"/>
      <w:jc w:val="both"/>
    </w:pPr>
    <w:rPr>
      <w:rFonts w:eastAsia="SimSun" w:cs="Times New Roman"/>
      <w:kern w:val="2"/>
      <w:sz w:val="24"/>
      <w:szCs w:val="24"/>
      <w:lang w:eastAsia="zh-CN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7">
    <w:name w:val="Body text (7)_"/>
    <w:link w:val="Bodytext70"/>
    <w:locked/>
    <w:rPr>
      <w:b/>
      <w:bCs/>
      <w:i/>
      <w:iCs/>
      <w:sz w:val="22"/>
      <w:szCs w:val="22"/>
      <w:lang w:bidi="ar-SA"/>
    </w:rPr>
  </w:style>
  <w:style w:type="character" w:customStyle="1" w:styleId="Bodytext8">
    <w:name w:val="Body text (8)_"/>
    <w:link w:val="Bodytext80"/>
    <w:locked/>
    <w:rPr>
      <w:sz w:val="21"/>
      <w:szCs w:val="21"/>
      <w:lang w:bidi="ar-SA"/>
    </w:rPr>
  </w:style>
  <w:style w:type="paragraph" w:customStyle="1" w:styleId="Bodytext70">
    <w:name w:val="Body text (7)"/>
    <w:basedOn w:val="Normal"/>
    <w:link w:val="Bodytext7"/>
    <w:pPr>
      <w:widowControl w:val="0"/>
      <w:shd w:val="clear" w:color="auto" w:fill="FFFFFF"/>
      <w:spacing w:before="120" w:line="254" w:lineRule="exact"/>
      <w:jc w:val="both"/>
    </w:pPr>
    <w:rPr>
      <w:b/>
      <w:bCs/>
      <w:i/>
      <w:iCs/>
      <w:sz w:val="22"/>
      <w:szCs w:val="22"/>
      <w:lang w:val="x-none" w:eastAsia="x-none"/>
    </w:rPr>
  </w:style>
  <w:style w:type="paragraph" w:customStyle="1" w:styleId="Bodytext80">
    <w:name w:val="Body text (8)"/>
    <w:basedOn w:val="Normal"/>
    <w:link w:val="Bodytext8"/>
    <w:pPr>
      <w:widowControl w:val="0"/>
      <w:shd w:val="clear" w:color="auto" w:fill="FFFFFF"/>
      <w:spacing w:line="254" w:lineRule="exact"/>
      <w:jc w:val="both"/>
    </w:pPr>
    <w:rPr>
      <w:sz w:val="21"/>
      <w:szCs w:val="21"/>
      <w:lang w:val="x-none" w:eastAsia="x-none"/>
    </w:rPr>
  </w:style>
  <w:style w:type="character" w:customStyle="1" w:styleId="Heading2Char">
    <w:name w:val="Heading 2 Char"/>
    <w:link w:val="Heading2"/>
    <w:rsid w:val="008773E2"/>
    <w:rPr>
      <w:rFonts w:ascii=".VnTimeH" w:hAnsi=".VnTimeH"/>
      <w:b/>
      <w:sz w:val="26"/>
    </w:rPr>
  </w:style>
  <w:style w:type="character" w:customStyle="1" w:styleId="normal-h1">
    <w:name w:val="normal-h1"/>
    <w:rsid w:val="008773E2"/>
    <w:rPr>
      <w:rFonts w:ascii="Times New Roman" w:hAnsi="Times New Roman" w:cs="Times New Roman" w:hint="default"/>
      <w:sz w:val="28"/>
      <w:szCs w:val="28"/>
    </w:rPr>
  </w:style>
  <w:style w:type="paragraph" w:customStyle="1" w:styleId="n-dieund-p">
    <w:name w:val="n-dieund-p"/>
    <w:basedOn w:val="Normal"/>
    <w:rsid w:val="008773E2"/>
    <w:pPr>
      <w:jc w:val="both"/>
    </w:pPr>
    <w:rPr>
      <w:sz w:val="20"/>
      <w:szCs w:val="20"/>
    </w:rPr>
  </w:style>
  <w:style w:type="character" w:styleId="Strong">
    <w:name w:val="Strong"/>
    <w:uiPriority w:val="22"/>
    <w:qFormat/>
    <w:rsid w:val="009823D1"/>
    <w:rPr>
      <w:b/>
      <w:bCs/>
    </w:rPr>
  </w:style>
  <w:style w:type="character" w:customStyle="1" w:styleId="apple-converted-space">
    <w:name w:val="apple-converted-space"/>
    <w:rsid w:val="009823D1"/>
  </w:style>
  <w:style w:type="character" w:styleId="Emphasis">
    <w:name w:val="Emphasis"/>
    <w:uiPriority w:val="20"/>
    <w:qFormat/>
    <w:rsid w:val="003D3C1C"/>
    <w:rPr>
      <w:i/>
      <w:iCs/>
    </w:rPr>
  </w:style>
  <w:style w:type="character" w:customStyle="1" w:styleId="HeaderChar">
    <w:name w:val="Header Char"/>
    <w:link w:val="Header"/>
    <w:uiPriority w:val="99"/>
    <w:rsid w:val="00401EB2"/>
    <w:rPr>
      <w:sz w:val="24"/>
      <w:szCs w:val="24"/>
    </w:rPr>
  </w:style>
  <w:style w:type="paragraph" w:styleId="BalloonText">
    <w:name w:val="Balloon Text"/>
    <w:basedOn w:val="Normal"/>
    <w:link w:val="BalloonTextChar"/>
    <w:rsid w:val="00551A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51A3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940F1"/>
    <w:pPr>
      <w:spacing w:before="100" w:beforeAutospacing="1" w:after="100" w:afterAutospacing="1"/>
    </w:pPr>
  </w:style>
  <w:style w:type="character" w:customStyle="1" w:styleId="fontstyle01">
    <w:name w:val="fontstyle01"/>
    <w:basedOn w:val="DefaultParagraphFont"/>
    <w:rsid w:val="00016A91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503B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hanging="567"/>
      <w:jc w:val="right"/>
      <w:outlineLvl w:val="0"/>
    </w:pPr>
    <w:rPr>
      <w:rFonts w:ascii=".VnTime" w:hAnsi=".VnTime"/>
      <w:i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5245"/>
      <w:outlineLvl w:val="1"/>
    </w:pPr>
    <w:rPr>
      <w:rFonts w:ascii=".VnTimeH" w:hAnsi=".VnTimeH"/>
      <w:b/>
      <w:sz w:val="26"/>
      <w:szCs w:val="20"/>
      <w:lang w:val="x-none" w:eastAsia="x-non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VNtimes new roman" w:hAnsi="VNtimes new roman"/>
      <w:b/>
      <w:szCs w:val="20"/>
    </w:rPr>
  </w:style>
  <w:style w:type="paragraph" w:styleId="Heading4">
    <w:name w:val="heading 4"/>
    <w:basedOn w:val="Normal"/>
    <w:next w:val="Normal"/>
    <w:qFormat/>
    <w:pPr>
      <w:keepNext/>
      <w:ind w:hanging="780"/>
      <w:outlineLvl w:val="3"/>
    </w:pPr>
    <w:rPr>
      <w:rFonts w:ascii=".VnTimeH" w:hAnsi=".VnTimeH"/>
      <w:b/>
      <w:bCs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6000"/>
      </w:tabs>
      <w:ind w:firstLine="840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sz w:val="30"/>
    </w:rPr>
  </w:style>
  <w:style w:type="paragraph" w:styleId="Heading7">
    <w:name w:val="heading 7"/>
    <w:basedOn w:val="Normal"/>
    <w:next w:val="Normal"/>
    <w:qFormat/>
    <w:pPr>
      <w:keepNext/>
      <w:tabs>
        <w:tab w:val="center" w:pos="6960"/>
      </w:tabs>
      <w:ind w:firstLine="360"/>
      <w:jc w:val="both"/>
      <w:outlineLvl w:val="6"/>
    </w:pPr>
    <w:rPr>
      <w:b/>
      <w:bCs/>
      <w:sz w:val="3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widowControl w:val="0"/>
      <w:ind w:firstLine="567"/>
      <w:jc w:val="both"/>
    </w:pPr>
    <w:rPr>
      <w:rFonts w:ascii="VNI-Times" w:hAnsi="VNI-Times"/>
      <w:szCs w:val="20"/>
      <w:lang w:val="en-GB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.VnTime" w:hAnsi=".VnTime"/>
      <w:sz w:val="26"/>
      <w:szCs w:val="20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before="120"/>
      <w:ind w:firstLine="567"/>
      <w:jc w:val="both"/>
    </w:pPr>
    <w:rPr>
      <w:rFonts w:ascii=".VnTime" w:hAnsi=".VnTim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odyTextIndent2">
    <w:name w:val="Body Text Indent 2"/>
    <w:basedOn w:val="Normal"/>
    <w:pPr>
      <w:spacing w:line="360" w:lineRule="exact"/>
      <w:ind w:firstLine="839"/>
      <w:jc w:val="both"/>
    </w:pPr>
    <w:rPr>
      <w:sz w:val="28"/>
    </w:rPr>
  </w:style>
  <w:style w:type="paragraph" w:styleId="BodyTextIndent3">
    <w:name w:val="Body Text Indent 3"/>
    <w:basedOn w:val="Normal"/>
    <w:pPr>
      <w:spacing w:after="60" w:line="340" w:lineRule="exact"/>
      <w:ind w:firstLine="707"/>
      <w:jc w:val="both"/>
    </w:pPr>
    <w:rPr>
      <w:color w:val="0000FF"/>
      <w:sz w:val="27"/>
      <w:szCs w:val="27"/>
    </w:rPr>
  </w:style>
  <w:style w:type="character" w:styleId="Hyperlink">
    <w:name w:val="Hyperlink"/>
    <w:rPr>
      <w:color w:val="0000FF"/>
      <w:u w:val="single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semiHidden/>
    <w:pPr>
      <w:spacing w:after="160" w:line="240" w:lineRule="exact"/>
    </w:pPr>
    <w:rPr>
      <w:rFonts w:ascii="Arial" w:hAnsi="Arial"/>
      <w:sz w:val="22"/>
      <w:szCs w:val="22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next w:val="Normal"/>
    <w:autoRedefine/>
    <w:semiHidden/>
    <w:pPr>
      <w:spacing w:before="120" w:after="120" w:line="312" w:lineRule="auto"/>
    </w:pPr>
    <w:rPr>
      <w:rFonts w:eastAsia="SimSun"/>
      <w:sz w:val="28"/>
      <w:szCs w:val="22"/>
    </w:rPr>
  </w:style>
  <w:style w:type="paragraph" w:customStyle="1" w:styleId="Char">
    <w:name w:val="Char"/>
    <w:basedOn w:val="Normal"/>
    <w:next w:val="Normal"/>
    <w:autoRedefine/>
    <w:semiHidden/>
    <w:pPr>
      <w:spacing w:before="120" w:after="120" w:line="312" w:lineRule="auto"/>
    </w:pPr>
    <w:rPr>
      <w:sz w:val="28"/>
      <w:szCs w:val="28"/>
    </w:rPr>
  </w:style>
  <w:style w:type="paragraph" w:customStyle="1" w:styleId="CharCharChar">
    <w:name w:val="Char Char Char"/>
    <w:basedOn w:val="DocumentMap"/>
    <w:autoRedefine/>
    <w:pPr>
      <w:widowControl w:val="0"/>
      <w:jc w:val="both"/>
    </w:pPr>
    <w:rPr>
      <w:rFonts w:eastAsia="SimSun" w:cs="Times New Roman"/>
      <w:kern w:val="2"/>
      <w:sz w:val="24"/>
      <w:szCs w:val="24"/>
      <w:lang w:eastAsia="zh-CN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7">
    <w:name w:val="Body text (7)_"/>
    <w:link w:val="Bodytext70"/>
    <w:locked/>
    <w:rPr>
      <w:b/>
      <w:bCs/>
      <w:i/>
      <w:iCs/>
      <w:sz w:val="22"/>
      <w:szCs w:val="22"/>
      <w:lang w:bidi="ar-SA"/>
    </w:rPr>
  </w:style>
  <w:style w:type="character" w:customStyle="1" w:styleId="Bodytext8">
    <w:name w:val="Body text (8)_"/>
    <w:link w:val="Bodytext80"/>
    <w:locked/>
    <w:rPr>
      <w:sz w:val="21"/>
      <w:szCs w:val="21"/>
      <w:lang w:bidi="ar-SA"/>
    </w:rPr>
  </w:style>
  <w:style w:type="paragraph" w:customStyle="1" w:styleId="Bodytext70">
    <w:name w:val="Body text (7)"/>
    <w:basedOn w:val="Normal"/>
    <w:link w:val="Bodytext7"/>
    <w:pPr>
      <w:widowControl w:val="0"/>
      <w:shd w:val="clear" w:color="auto" w:fill="FFFFFF"/>
      <w:spacing w:before="120" w:line="254" w:lineRule="exact"/>
      <w:jc w:val="both"/>
    </w:pPr>
    <w:rPr>
      <w:b/>
      <w:bCs/>
      <w:i/>
      <w:iCs/>
      <w:sz w:val="22"/>
      <w:szCs w:val="22"/>
      <w:lang w:val="x-none" w:eastAsia="x-none"/>
    </w:rPr>
  </w:style>
  <w:style w:type="paragraph" w:customStyle="1" w:styleId="Bodytext80">
    <w:name w:val="Body text (8)"/>
    <w:basedOn w:val="Normal"/>
    <w:link w:val="Bodytext8"/>
    <w:pPr>
      <w:widowControl w:val="0"/>
      <w:shd w:val="clear" w:color="auto" w:fill="FFFFFF"/>
      <w:spacing w:line="254" w:lineRule="exact"/>
      <w:jc w:val="both"/>
    </w:pPr>
    <w:rPr>
      <w:sz w:val="21"/>
      <w:szCs w:val="21"/>
      <w:lang w:val="x-none" w:eastAsia="x-none"/>
    </w:rPr>
  </w:style>
  <w:style w:type="character" w:customStyle="1" w:styleId="Heading2Char">
    <w:name w:val="Heading 2 Char"/>
    <w:link w:val="Heading2"/>
    <w:rsid w:val="008773E2"/>
    <w:rPr>
      <w:rFonts w:ascii=".VnTimeH" w:hAnsi=".VnTimeH"/>
      <w:b/>
      <w:sz w:val="26"/>
    </w:rPr>
  </w:style>
  <w:style w:type="character" w:customStyle="1" w:styleId="normal-h1">
    <w:name w:val="normal-h1"/>
    <w:rsid w:val="008773E2"/>
    <w:rPr>
      <w:rFonts w:ascii="Times New Roman" w:hAnsi="Times New Roman" w:cs="Times New Roman" w:hint="default"/>
      <w:sz w:val="28"/>
      <w:szCs w:val="28"/>
    </w:rPr>
  </w:style>
  <w:style w:type="paragraph" w:customStyle="1" w:styleId="n-dieund-p">
    <w:name w:val="n-dieund-p"/>
    <w:basedOn w:val="Normal"/>
    <w:rsid w:val="008773E2"/>
    <w:pPr>
      <w:jc w:val="both"/>
    </w:pPr>
    <w:rPr>
      <w:sz w:val="20"/>
      <w:szCs w:val="20"/>
    </w:rPr>
  </w:style>
  <w:style w:type="character" w:styleId="Strong">
    <w:name w:val="Strong"/>
    <w:uiPriority w:val="22"/>
    <w:qFormat/>
    <w:rsid w:val="009823D1"/>
    <w:rPr>
      <w:b/>
      <w:bCs/>
    </w:rPr>
  </w:style>
  <w:style w:type="character" w:customStyle="1" w:styleId="apple-converted-space">
    <w:name w:val="apple-converted-space"/>
    <w:rsid w:val="009823D1"/>
  </w:style>
  <w:style w:type="character" w:styleId="Emphasis">
    <w:name w:val="Emphasis"/>
    <w:uiPriority w:val="20"/>
    <w:qFormat/>
    <w:rsid w:val="003D3C1C"/>
    <w:rPr>
      <w:i/>
      <w:iCs/>
    </w:rPr>
  </w:style>
  <w:style w:type="character" w:customStyle="1" w:styleId="HeaderChar">
    <w:name w:val="Header Char"/>
    <w:link w:val="Header"/>
    <w:uiPriority w:val="99"/>
    <w:rsid w:val="00401EB2"/>
    <w:rPr>
      <w:sz w:val="24"/>
      <w:szCs w:val="24"/>
    </w:rPr>
  </w:style>
  <w:style w:type="paragraph" w:styleId="BalloonText">
    <w:name w:val="Balloon Text"/>
    <w:basedOn w:val="Normal"/>
    <w:link w:val="BalloonTextChar"/>
    <w:rsid w:val="00551A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51A3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940F1"/>
    <w:pPr>
      <w:spacing w:before="100" w:beforeAutospacing="1" w:after="100" w:afterAutospacing="1"/>
    </w:pPr>
  </w:style>
  <w:style w:type="character" w:customStyle="1" w:styleId="fontstyle01">
    <w:name w:val="fontstyle01"/>
    <w:basedOn w:val="DefaultParagraphFont"/>
    <w:rsid w:val="00016A91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503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6F1A32-B1E9-4416-9725-06CFFD6CD7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FD1871-C973-47CC-AD49-62A38B61D027}"/>
</file>

<file path=customXml/itemProps3.xml><?xml version="1.0" encoding="utf-8"?>
<ds:datastoreItem xmlns:ds="http://schemas.openxmlformats.org/officeDocument/2006/customXml" ds:itemID="{0DAC56EA-E496-485B-80AD-779005E49EA3}"/>
</file>

<file path=customXml/itemProps4.xml><?xml version="1.0" encoding="utf-8"?>
<ds:datastoreItem xmlns:ds="http://schemas.openxmlformats.org/officeDocument/2006/customXml" ds:itemID="{FCD988BB-BC90-4C9D-8EAF-5DB2ECD285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1012</Words>
  <Characters>5769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TØNH daK LaK                            CéNG HßA X· HéI CHñ NGHÜA VIÖT NAM</vt:lpstr>
      <vt:lpstr>Ubnd TØNH daK LaK                            CéNG HßA X· HéI CHñ NGHÜA VIÖT NAM</vt:lpstr>
    </vt:vector>
  </TitlesOfParts>
  <Company>TPCOM</Company>
  <LinksUpToDate>false</LinksUpToDate>
  <CharactersWithSpaces>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TØNH daK LaK                            CéNG HßA X· HéI CHñ NGHÜA VIÖT NAM</dc:title>
  <dc:creator>THANHPHUC</dc:creator>
  <cp:lastModifiedBy>AutoBVT</cp:lastModifiedBy>
  <cp:revision>2</cp:revision>
  <cp:lastPrinted>2024-06-25T09:47:00Z</cp:lastPrinted>
  <dcterms:created xsi:type="dcterms:W3CDTF">2024-08-01T01:58:00Z</dcterms:created>
  <dcterms:modified xsi:type="dcterms:W3CDTF">2024-08-01T01:58:00Z</dcterms:modified>
</cp:coreProperties>
</file>